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297C" w14:textId="6DD9332E" w:rsidR="00354321" w:rsidRPr="003E3246" w:rsidRDefault="00EE45C9" w:rsidP="00640839">
      <w:pPr>
        <w:pStyle w:val="NoSpacing"/>
        <w:rPr>
          <w:rFonts w:cstheme="minorHAnsi"/>
          <w:sz w:val="16"/>
        </w:rPr>
      </w:pPr>
      <w:r w:rsidRPr="003E3246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E1121" wp14:editId="54453F89">
                <wp:simplePos x="0" y="0"/>
                <wp:positionH relativeFrom="page">
                  <wp:posOffset>2981325</wp:posOffset>
                </wp:positionH>
                <wp:positionV relativeFrom="paragraph">
                  <wp:posOffset>45084</wp:posOffset>
                </wp:positionV>
                <wp:extent cx="5876925" cy="11715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F74FE7" w14:textId="23E8B983" w:rsidR="003105B6" w:rsidRPr="00D232C0" w:rsidRDefault="003105B6" w:rsidP="003105B6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232C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Form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48C118ED" w14:textId="56CD785C" w:rsidR="003105B6" w:rsidRPr="00D232C0" w:rsidRDefault="003105B6" w:rsidP="003105B6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Notification of an allocation decision</w:t>
                            </w:r>
                            <w:r w:rsidR="007A006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  <w:t>or reallocation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112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34.75pt;margin-top:3.55pt;width:462.7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" filled="f" stroked="f" strokeweight=".5pt">
                <v:textbox>
                  <w:txbxContent>
                    <w:p w14:paraId="36F74FE7" w14:textId="23E8B983" w:rsidR="003105B6" w:rsidRPr="00D232C0" w:rsidRDefault="003105B6" w:rsidP="003105B6">
                      <w:pPr>
                        <w:pStyle w:val="Title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232C0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Form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  <w:p w14:paraId="48C118ED" w14:textId="56CD785C" w:rsidR="003105B6" w:rsidRPr="00D232C0" w:rsidRDefault="003105B6" w:rsidP="003105B6">
                      <w:pPr>
                        <w:pStyle w:val="Title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Notification of an allocation decision</w:t>
                      </w:r>
                      <w:r w:rsidR="007A006B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br/>
                        <w:t>or reallocation decision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6D93C1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3FC69754" w14:textId="02B17B70" w:rsidR="003105B6" w:rsidRPr="003E3246" w:rsidRDefault="003105B6" w:rsidP="0091381E">
      <w:pPr>
        <w:pStyle w:val="NoSpacing"/>
        <w:rPr>
          <w:rFonts w:cstheme="minorHAnsi"/>
        </w:rPr>
      </w:pPr>
    </w:p>
    <w:p w14:paraId="1473A751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30F4DFD8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49B3A345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7D60497C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239ED5D3" w14:textId="77777777" w:rsidR="003105B6" w:rsidRPr="003E3246" w:rsidRDefault="003105B6" w:rsidP="0091381E">
      <w:pPr>
        <w:pStyle w:val="NoSpacing"/>
        <w:rPr>
          <w:rFonts w:cstheme="minorHAnsi"/>
        </w:rPr>
      </w:pPr>
    </w:p>
    <w:p w14:paraId="2C344062" w14:textId="5E3D66A2" w:rsidR="006703C1" w:rsidRPr="003E3246" w:rsidRDefault="00B6678B" w:rsidP="0091381E">
      <w:pPr>
        <w:pStyle w:val="NoSpacing"/>
        <w:rPr>
          <w:rFonts w:cstheme="minorHAnsi"/>
        </w:rPr>
      </w:pPr>
      <w:r w:rsidRPr="003E3246">
        <w:rPr>
          <w:rFonts w:cstheme="minorHAnsi"/>
        </w:rPr>
        <w:t>Section</w:t>
      </w:r>
      <w:r w:rsidR="007A006B">
        <w:rPr>
          <w:rFonts w:cstheme="minorHAnsi"/>
        </w:rPr>
        <w:t>s</w:t>
      </w:r>
      <w:r w:rsidRPr="003E3246">
        <w:rPr>
          <w:rFonts w:cstheme="minorHAnsi"/>
        </w:rPr>
        <w:t xml:space="preserve"> </w:t>
      </w:r>
      <w:r w:rsidR="004E315D" w:rsidRPr="003E3246">
        <w:rPr>
          <w:rFonts w:cstheme="minorHAnsi"/>
        </w:rPr>
        <w:t>44</w:t>
      </w:r>
      <w:r w:rsidR="007A006B">
        <w:rPr>
          <w:rFonts w:cstheme="minorHAnsi"/>
        </w:rPr>
        <w:t xml:space="preserve"> and 45</w:t>
      </w:r>
      <w:r w:rsidR="007C6473" w:rsidRPr="003E3246">
        <w:rPr>
          <w:rFonts w:cstheme="minorHAnsi"/>
        </w:rPr>
        <w:t xml:space="preserve"> </w:t>
      </w:r>
      <w:r w:rsidRPr="003E3246">
        <w:rPr>
          <w:rFonts w:cstheme="minorHAnsi"/>
        </w:rPr>
        <w:t xml:space="preserve">of the </w:t>
      </w:r>
      <w:r w:rsidR="00B01028" w:rsidRPr="003E3246">
        <w:rPr>
          <w:rFonts w:cstheme="minorHAnsi"/>
        </w:rPr>
        <w:t xml:space="preserve">PID Act </w:t>
      </w:r>
      <w:r w:rsidRPr="003E3246">
        <w:rPr>
          <w:rFonts w:cstheme="minorHAnsi"/>
        </w:rPr>
        <w:t xml:space="preserve">require agencies to </w:t>
      </w:r>
      <w:r w:rsidR="004E315D" w:rsidRPr="003E3246">
        <w:rPr>
          <w:rFonts w:cstheme="minorHAnsi"/>
        </w:rPr>
        <w:t>inform</w:t>
      </w:r>
      <w:r w:rsidRPr="003E3246">
        <w:rPr>
          <w:rFonts w:cstheme="minorHAnsi"/>
        </w:rPr>
        <w:t xml:space="preserve"> the Ombudsman</w:t>
      </w:r>
      <w:r w:rsidR="00B92C88" w:rsidRPr="003E3246">
        <w:rPr>
          <w:rFonts w:cstheme="minorHAnsi"/>
        </w:rPr>
        <w:t xml:space="preserve"> </w:t>
      </w:r>
      <w:r w:rsidRPr="003E3246">
        <w:rPr>
          <w:rFonts w:cstheme="minorHAnsi"/>
        </w:rPr>
        <w:t xml:space="preserve">of a decision </w:t>
      </w:r>
      <w:r w:rsidR="006A7BAF" w:rsidRPr="003E3246">
        <w:rPr>
          <w:rFonts w:cstheme="minorHAnsi"/>
        </w:rPr>
        <w:t xml:space="preserve">to allocate </w:t>
      </w:r>
      <w:r w:rsidR="007A006B">
        <w:rPr>
          <w:rFonts w:cstheme="minorHAnsi"/>
        </w:rPr>
        <w:t xml:space="preserve">or reallocate </w:t>
      </w:r>
      <w:r w:rsidR="006A7BAF" w:rsidRPr="003E3246">
        <w:rPr>
          <w:rFonts w:cstheme="minorHAnsi"/>
        </w:rPr>
        <w:t>a disclosure for handling.</w:t>
      </w:r>
      <w:r w:rsidR="00607421" w:rsidRPr="003E3246">
        <w:rPr>
          <w:rStyle w:val="FootnoteReference"/>
          <w:rFonts w:cstheme="minorHAnsi"/>
        </w:rPr>
        <w:footnoteReference w:id="1"/>
      </w:r>
      <w:r w:rsidR="006A7BAF" w:rsidRPr="003E3246">
        <w:rPr>
          <w:rFonts w:cstheme="minorHAnsi"/>
        </w:rPr>
        <w:t xml:space="preserve"> </w:t>
      </w:r>
    </w:p>
    <w:p w14:paraId="0E25FA7E" w14:textId="77777777" w:rsidR="006703C1" w:rsidRPr="003E3246" w:rsidRDefault="006703C1" w:rsidP="0091381E">
      <w:pPr>
        <w:pStyle w:val="NoSpacing"/>
        <w:rPr>
          <w:rFonts w:cstheme="minorHAnsi"/>
        </w:rPr>
      </w:pPr>
    </w:p>
    <w:p w14:paraId="4C21F1B3" w14:textId="2C3658E3" w:rsidR="007C6473" w:rsidRPr="003E3246" w:rsidRDefault="00B01028" w:rsidP="0091381E">
      <w:pPr>
        <w:pStyle w:val="NoSpacing"/>
        <w:rPr>
          <w:rFonts w:cstheme="minorHAnsi"/>
        </w:rPr>
      </w:pPr>
      <w:r w:rsidRPr="003E3246">
        <w:rPr>
          <w:rFonts w:cstheme="minorHAnsi"/>
        </w:rPr>
        <w:t xml:space="preserve">Agencies can </w:t>
      </w:r>
      <w:r w:rsidR="004E315D" w:rsidRPr="003E3246">
        <w:rPr>
          <w:rFonts w:cstheme="minorHAnsi"/>
        </w:rPr>
        <w:t>meet the</w:t>
      </w:r>
      <w:r w:rsidRPr="003E3246">
        <w:rPr>
          <w:rFonts w:cstheme="minorHAnsi"/>
        </w:rPr>
        <w:t>ir</w:t>
      </w:r>
      <w:r w:rsidR="004E315D" w:rsidRPr="003E3246">
        <w:rPr>
          <w:rFonts w:cstheme="minorHAnsi"/>
        </w:rPr>
        <w:t xml:space="preserve"> </w:t>
      </w:r>
      <w:r w:rsidR="002060BD" w:rsidRPr="003E3246">
        <w:rPr>
          <w:rFonts w:cstheme="minorHAnsi"/>
        </w:rPr>
        <w:t>s </w:t>
      </w:r>
      <w:r w:rsidR="006A7BAF" w:rsidRPr="003E3246">
        <w:rPr>
          <w:rFonts w:cstheme="minorHAnsi"/>
        </w:rPr>
        <w:t xml:space="preserve">44 </w:t>
      </w:r>
      <w:r w:rsidR="007A006B">
        <w:rPr>
          <w:rFonts w:cstheme="minorHAnsi"/>
        </w:rPr>
        <w:t xml:space="preserve">or s 45 </w:t>
      </w:r>
      <w:r w:rsidR="004E315D" w:rsidRPr="003E3246">
        <w:rPr>
          <w:rFonts w:cstheme="minorHAnsi"/>
        </w:rPr>
        <w:t xml:space="preserve">notification </w:t>
      </w:r>
      <w:r w:rsidR="00B92C88" w:rsidRPr="003E3246">
        <w:rPr>
          <w:rFonts w:cstheme="minorHAnsi"/>
        </w:rPr>
        <w:t xml:space="preserve">obligations </w:t>
      </w:r>
      <w:r w:rsidRPr="003E3246">
        <w:rPr>
          <w:rFonts w:cstheme="minorHAnsi"/>
        </w:rPr>
        <w:t>by completing this form and sending it to the Ombudsman</w:t>
      </w:r>
      <w:r w:rsidR="0002122E" w:rsidRPr="003E3246">
        <w:rPr>
          <w:rFonts w:cstheme="minorHAnsi"/>
        </w:rPr>
        <w:t xml:space="preserve"> at </w:t>
      </w:r>
      <w:hyperlink r:id="rId9" w:history="1">
        <w:r w:rsidR="0002122E" w:rsidRPr="003E3246">
          <w:rPr>
            <w:rStyle w:val="Hyperlink"/>
            <w:rFonts w:cstheme="minorHAnsi"/>
          </w:rPr>
          <w:t>PID@ombudsman.gov.au</w:t>
        </w:r>
      </w:hyperlink>
      <w:r w:rsidR="0002122E" w:rsidRPr="003E3246">
        <w:rPr>
          <w:rFonts w:cstheme="minorHAnsi"/>
        </w:rPr>
        <w:t xml:space="preserve"> </w:t>
      </w:r>
      <w:r w:rsidR="00FD1BB6" w:rsidRPr="003E3246">
        <w:rPr>
          <w:rFonts w:cstheme="minorHAnsi"/>
        </w:rPr>
        <w:t>within 10 working days of an allocation decision.</w:t>
      </w:r>
      <w:r w:rsidR="006A7BAF" w:rsidRPr="003E3246">
        <w:rPr>
          <w:rFonts w:cstheme="minorHAnsi"/>
        </w:rPr>
        <w:t xml:space="preserve"> </w:t>
      </w:r>
      <w:r w:rsidR="006703C1" w:rsidRPr="003E3246">
        <w:rPr>
          <w:rFonts w:cstheme="minorHAnsi"/>
        </w:rPr>
        <w:t xml:space="preserve">Please ensure you save a copy of the completed form for your agency’s records. </w:t>
      </w:r>
    </w:p>
    <w:p w14:paraId="2316C409" w14:textId="46FB2925" w:rsidR="00176BC9" w:rsidRPr="003E3246" w:rsidRDefault="00176BC9" w:rsidP="0091381E">
      <w:pPr>
        <w:pStyle w:val="NoSpacing"/>
        <w:rPr>
          <w:rFonts w:cstheme="minorHAnsi"/>
        </w:rPr>
      </w:pPr>
    </w:p>
    <w:p w14:paraId="2C664663" w14:textId="41986844" w:rsidR="003B0F21" w:rsidRPr="00064458" w:rsidRDefault="00064458" w:rsidP="003B0F21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cstheme="minorHAnsi"/>
          <w:bCs/>
          <w:color w:val="FF0000"/>
        </w:rPr>
      </w:pPr>
      <w:r w:rsidRPr="00064458">
        <w:rPr>
          <w:rFonts w:cstheme="minorHAnsi"/>
          <w:bCs/>
          <w:i/>
          <w:iCs/>
          <w:color w:val="FF0000"/>
        </w:rPr>
        <w:t xml:space="preserve">NOTE: </w:t>
      </w:r>
      <w:r w:rsidR="003B0F21" w:rsidRPr="00064458">
        <w:rPr>
          <w:rFonts w:cstheme="minorHAnsi"/>
          <w:bCs/>
          <w:i/>
          <w:iCs/>
          <w:color w:val="FF0000"/>
        </w:rPr>
        <w:t xml:space="preserve">If 2 or more public officials jointly disclose the same information, </w:t>
      </w:r>
      <w:bookmarkStart w:id="0" w:name="_Hlk134462100"/>
      <w:r w:rsidR="00B0108D" w:rsidRPr="00064458">
        <w:rPr>
          <w:rFonts w:cstheme="minorHAnsi"/>
          <w:bCs/>
          <w:i/>
          <w:iCs/>
          <w:color w:val="FF0000"/>
        </w:rPr>
        <w:t>each of those officials must be taken to have made a separate disclosure and separate</w:t>
      </w:r>
      <w:bookmarkEnd w:id="0"/>
      <w:r w:rsidR="00B0108D" w:rsidRPr="00064458">
        <w:rPr>
          <w:rFonts w:cstheme="minorHAnsi"/>
          <w:bCs/>
          <w:i/>
          <w:iCs/>
          <w:color w:val="FF0000"/>
        </w:rPr>
        <w:t xml:space="preserve"> </w:t>
      </w:r>
      <w:r w:rsidR="003B0F21" w:rsidRPr="00064458">
        <w:rPr>
          <w:rFonts w:cstheme="minorHAnsi"/>
          <w:bCs/>
          <w:i/>
          <w:iCs/>
          <w:color w:val="FF0000"/>
        </w:rPr>
        <w:t xml:space="preserve">notification of each decision </w:t>
      </w:r>
      <w:r w:rsidR="00C068BE" w:rsidRPr="00064458">
        <w:rPr>
          <w:rFonts w:cstheme="minorHAnsi"/>
          <w:bCs/>
          <w:i/>
          <w:iCs/>
          <w:color w:val="FF0000"/>
        </w:rPr>
        <w:t>on allocation</w:t>
      </w:r>
      <w:r w:rsidR="00D54BCB" w:rsidRPr="00064458">
        <w:rPr>
          <w:rFonts w:cstheme="minorHAnsi"/>
          <w:bCs/>
          <w:i/>
          <w:iCs/>
          <w:color w:val="FF0000"/>
        </w:rPr>
        <w:t xml:space="preserve"> </w:t>
      </w:r>
      <w:r w:rsidR="003B0F21" w:rsidRPr="00064458">
        <w:rPr>
          <w:rFonts w:cstheme="minorHAnsi"/>
          <w:bCs/>
          <w:i/>
          <w:iCs/>
          <w:color w:val="FF0000"/>
        </w:rPr>
        <w:t>must occur. In these circumstances, a separate form should be completed for each decision</w:t>
      </w:r>
      <w:r w:rsidR="00C068BE" w:rsidRPr="00064458">
        <w:rPr>
          <w:rFonts w:cstheme="minorHAnsi"/>
          <w:bCs/>
          <w:i/>
          <w:iCs/>
          <w:color w:val="FF0000"/>
        </w:rPr>
        <w:t xml:space="preserve"> on allocation</w:t>
      </w:r>
      <w:r w:rsidR="003B0F21" w:rsidRPr="00064458">
        <w:rPr>
          <w:rFonts w:cstheme="minorHAnsi"/>
          <w:bCs/>
          <w:color w:val="FF0000"/>
        </w:rPr>
        <w:t>.</w:t>
      </w:r>
    </w:p>
    <w:p w14:paraId="5DD8DA68" w14:textId="33DF09A7" w:rsidR="006D7F53" w:rsidRPr="003E3246" w:rsidRDefault="006D7F53" w:rsidP="001B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u w:val="single"/>
        </w:rPr>
      </w:pPr>
    </w:p>
    <w:p w14:paraId="47D1DD36" w14:textId="77777777" w:rsidR="00466877" w:rsidRPr="00585E41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Agency information</w:t>
      </w:r>
      <w:r w:rsidR="00466877" w:rsidRPr="00585E41">
        <w:rPr>
          <w:rFonts w:cstheme="minorHAnsi"/>
          <w:b/>
          <w:sz w:val="24"/>
          <w:szCs w:val="24"/>
          <w:u w:val="single"/>
        </w:rPr>
        <w:t>:</w:t>
      </w:r>
    </w:p>
    <w:p w14:paraId="4A35897A" w14:textId="77777777" w:rsidR="00AD5423" w:rsidRPr="003E3246" w:rsidRDefault="00AD5423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77C" w:rsidRPr="003E3246" w14:paraId="24CAC5BE" w14:textId="77777777" w:rsidTr="00852846">
        <w:tc>
          <w:tcPr>
            <w:tcW w:w="3686" w:type="dxa"/>
            <w:vAlign w:val="center"/>
          </w:tcPr>
          <w:p w14:paraId="5920440C" w14:textId="55C974C9" w:rsidR="0083177C" w:rsidRPr="003E3246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Agency</w:t>
            </w:r>
            <w:r w:rsidR="00576DE0" w:rsidRPr="003E3246">
              <w:rPr>
                <w:rFonts w:cstheme="minorHAnsi"/>
              </w:rPr>
              <w:t xml:space="preserve"> name</w:t>
            </w:r>
          </w:p>
        </w:tc>
        <w:tc>
          <w:tcPr>
            <w:tcW w:w="6521" w:type="dxa"/>
            <w:vAlign w:val="center"/>
          </w:tcPr>
          <w:p w14:paraId="45DF5B9F" w14:textId="77777777" w:rsidR="0083177C" w:rsidRPr="003E3246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2912BA" w:rsidRPr="003E3246" w14:paraId="5140F3CE" w14:textId="77777777" w:rsidTr="000601F4">
        <w:tc>
          <w:tcPr>
            <w:tcW w:w="3686" w:type="dxa"/>
            <w:vAlign w:val="center"/>
          </w:tcPr>
          <w:p w14:paraId="713D2567" w14:textId="00C33F24" w:rsidR="002912BA" w:rsidRPr="003E3246" w:rsidRDefault="002912BA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Agency contact for this notification (name</w:t>
            </w:r>
            <w:r w:rsidR="003B0F21" w:rsidRPr="003E3246">
              <w:rPr>
                <w:rFonts w:cstheme="minorHAnsi"/>
              </w:rPr>
              <w:t xml:space="preserve">, </w:t>
            </w:r>
            <w:r w:rsidRPr="003E3246">
              <w:rPr>
                <w:rFonts w:cstheme="minorHAnsi"/>
              </w:rPr>
              <w:t>email address</w:t>
            </w:r>
            <w:r w:rsidR="003B0F21" w:rsidRPr="003E3246">
              <w:rPr>
                <w:rFonts w:cstheme="minorHAnsi"/>
              </w:rPr>
              <w:t xml:space="preserve"> and phone number</w:t>
            </w:r>
            <w:r w:rsidRPr="003E3246">
              <w:rPr>
                <w:rFonts w:cstheme="minorHAnsi"/>
              </w:rPr>
              <w:t>)</w:t>
            </w:r>
          </w:p>
        </w:tc>
        <w:tc>
          <w:tcPr>
            <w:tcW w:w="6521" w:type="dxa"/>
          </w:tcPr>
          <w:p w14:paraId="32EF49F3" w14:textId="77777777" w:rsidR="000601F4" w:rsidRPr="000601F4" w:rsidRDefault="000601F4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66451E91" w14:textId="77777777" w:rsidR="000601F4" w:rsidRDefault="000601F4" w:rsidP="007851EF">
            <w:pPr>
              <w:pStyle w:val="NoSpacing"/>
              <w:spacing w:before="60" w:after="60"/>
              <w:rPr>
                <w:rFonts w:cstheme="minorHAnsi"/>
                <w:i/>
                <w:iCs/>
              </w:rPr>
            </w:pPr>
          </w:p>
          <w:p w14:paraId="51D0C5CC" w14:textId="20F4B15E" w:rsidR="002912BA" w:rsidRPr="000601F4" w:rsidRDefault="00576DE0" w:rsidP="007851EF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0601F4">
              <w:rPr>
                <w:rFonts w:cstheme="minorHAnsi"/>
                <w:i/>
                <w:iCs/>
                <w:sz w:val="20"/>
                <w:szCs w:val="20"/>
              </w:rPr>
              <w:t>(Ombudsman correspondence will be sent to this person/email address)</w:t>
            </w:r>
          </w:p>
        </w:tc>
      </w:tr>
      <w:tr w:rsidR="0083177C" w:rsidRPr="003E3246" w14:paraId="2EC77359" w14:textId="77777777" w:rsidTr="00852846">
        <w:tc>
          <w:tcPr>
            <w:tcW w:w="3686" w:type="dxa"/>
            <w:vAlign w:val="center"/>
          </w:tcPr>
          <w:p w14:paraId="1210E1D8" w14:textId="63C2DBA2" w:rsidR="0083177C" w:rsidRPr="003E3246" w:rsidRDefault="00126D59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 xml:space="preserve">Agency </w:t>
            </w:r>
            <w:r w:rsidR="007C6473" w:rsidRPr="003E3246">
              <w:rPr>
                <w:rFonts w:cstheme="minorHAnsi"/>
              </w:rPr>
              <w:t xml:space="preserve">PID </w:t>
            </w:r>
            <w:r w:rsidR="0097157F" w:rsidRPr="003E3246">
              <w:rPr>
                <w:rFonts w:cstheme="minorHAnsi"/>
              </w:rPr>
              <w:t>r</w:t>
            </w:r>
            <w:r w:rsidR="0083177C" w:rsidRPr="003E3246">
              <w:rPr>
                <w:rFonts w:cstheme="minorHAnsi"/>
              </w:rPr>
              <w:t>eference number</w:t>
            </w:r>
          </w:p>
        </w:tc>
        <w:tc>
          <w:tcPr>
            <w:tcW w:w="6521" w:type="dxa"/>
            <w:vAlign w:val="center"/>
          </w:tcPr>
          <w:p w14:paraId="2CB4CA73" w14:textId="7FE842C3" w:rsidR="0083177C" w:rsidRPr="003E3246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573DC2" w:rsidRPr="003E3246" w14:paraId="4CC31FBA" w14:textId="77777777" w:rsidTr="00B36D61">
        <w:tc>
          <w:tcPr>
            <w:tcW w:w="3686" w:type="dxa"/>
            <w:shd w:val="clear" w:color="auto" w:fill="auto"/>
            <w:vAlign w:val="center"/>
          </w:tcPr>
          <w:p w14:paraId="6272C4FD" w14:textId="4B57CF88" w:rsidR="00573DC2" w:rsidRPr="003E3246" w:rsidRDefault="00573DC2" w:rsidP="00573DC2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Date disclosure received</w:t>
            </w:r>
          </w:p>
        </w:tc>
        <w:sdt>
          <w:sdtPr>
            <w:rPr>
              <w:rFonts w:cstheme="minorHAnsi"/>
            </w:rPr>
            <w:id w:val="-1409229937"/>
            <w:placeholder>
              <w:docPart w:val="A12C3348836B441D806D707F5FA31E2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vAlign w:val="center"/>
              </w:tcPr>
              <w:p w14:paraId="67FC151E" w14:textId="02C17B10" w:rsidR="00573DC2" w:rsidRDefault="00573DC2" w:rsidP="00573DC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2455E" w:rsidRPr="003E3246" w14:paraId="0DF2F281" w14:textId="77777777" w:rsidTr="00B61BCE">
        <w:trPr>
          <w:trHeight w:val="1060"/>
        </w:trPr>
        <w:tc>
          <w:tcPr>
            <w:tcW w:w="3686" w:type="dxa"/>
            <w:vAlign w:val="center"/>
          </w:tcPr>
          <w:p w14:paraId="0C048351" w14:textId="77777777" w:rsidR="0082455E" w:rsidRPr="00E446D4" w:rsidRDefault="0082455E" w:rsidP="00573DC2">
            <w:pPr>
              <w:pStyle w:val="NoSpacing"/>
              <w:spacing w:before="60" w:after="60"/>
              <w:rPr>
                <w:rFonts w:cstheme="minorHAnsi"/>
              </w:rPr>
            </w:pPr>
            <w:r w:rsidRPr="00E446D4">
              <w:rPr>
                <w:rFonts w:cstheme="minorHAnsi"/>
              </w:rPr>
              <w:t>Allocation Decision date</w:t>
            </w:r>
          </w:p>
          <w:p w14:paraId="2357F2CF" w14:textId="77777777" w:rsidR="0082455E" w:rsidRDefault="0082455E" w:rsidP="00573DC2">
            <w:pPr>
              <w:pStyle w:val="NoSpacing"/>
              <w:spacing w:before="60" w:after="60"/>
              <w:rPr>
                <w:rFonts w:cstheme="minorHAnsi"/>
                <w:highlight w:val="yellow"/>
              </w:rPr>
            </w:pPr>
          </w:p>
          <w:p w14:paraId="04E8A501" w14:textId="79DDD115" w:rsidR="0082455E" w:rsidRPr="00AC7663" w:rsidRDefault="0082455E" w:rsidP="00573DC2">
            <w:pPr>
              <w:pStyle w:val="NoSpacing"/>
              <w:spacing w:before="60" w:after="60"/>
              <w:rPr>
                <w:rFonts w:cstheme="minorHAnsi"/>
                <w:highlight w:val="yellow"/>
              </w:rPr>
            </w:pP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  <w:highlight w:val="yellow"/>
              </w:rPr>
              <w:id w:val="1921444750"/>
              <w:placeholder>
                <w:docPart w:val="8B75C54A3BCD436396101DF204A8D7C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C67B63F" w14:textId="77777777" w:rsidR="0082455E" w:rsidRPr="00AC7663" w:rsidRDefault="0082455E" w:rsidP="00B61BCE">
                <w:pPr>
                  <w:pStyle w:val="NoSpacing"/>
                  <w:spacing w:before="60" w:after="60"/>
                  <w:rPr>
                    <w:rFonts w:cstheme="minorHAnsi"/>
                    <w:highlight w:val="yellow"/>
                  </w:rPr>
                </w:pPr>
                <w:r w:rsidRPr="00E446D4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  <w:p w14:paraId="36CFAC5E" w14:textId="77777777" w:rsidR="00E446D4" w:rsidRDefault="00E446D4" w:rsidP="00D63C41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051D71" w14:textId="6E7C6F88" w:rsidR="00DC5AAC" w:rsidRPr="00E446D4" w:rsidRDefault="0082455E" w:rsidP="00D63C41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</w:rPr>
            </w:pPr>
            <w:r w:rsidRPr="00E446D4">
              <w:rPr>
                <w:rFonts w:cstheme="minorHAnsi"/>
                <w:i/>
                <w:iCs/>
                <w:sz w:val="20"/>
                <w:szCs w:val="20"/>
              </w:rPr>
              <w:t xml:space="preserve">(NOTE: </w:t>
            </w:r>
            <w:r w:rsidR="009A66B9" w:rsidRPr="00E446D4">
              <w:rPr>
                <w:rFonts w:cstheme="minorHAnsi"/>
                <w:i/>
                <w:iCs/>
                <w:sz w:val="20"/>
                <w:szCs w:val="20"/>
              </w:rPr>
              <w:t>the alloca</w:t>
            </w:r>
            <w:r w:rsidR="0036125E" w:rsidRPr="00E446D4">
              <w:rPr>
                <w:rFonts w:cstheme="minorHAnsi"/>
                <w:i/>
                <w:iCs/>
                <w:sz w:val="20"/>
                <w:szCs w:val="20"/>
              </w:rPr>
              <w:t>tion decision date is the date the Authorised Officer</w:t>
            </w:r>
            <w:r w:rsidR="008C702B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(AO)</w:t>
            </w:r>
            <w:r w:rsidR="00CD0FFC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D0FFC" w:rsidRPr="00E446D4">
              <w:rPr>
                <w:rFonts w:cstheme="minorHAnsi"/>
                <w:i/>
                <w:iCs/>
                <w:sz w:val="20"/>
                <w:szCs w:val="20"/>
              </w:rPr>
              <w:t>makes a decision</w:t>
            </w:r>
            <w:proofErr w:type="gramEnd"/>
            <w:r w:rsidR="000C2F6E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under s 43(3) to allocate</w:t>
            </w:r>
            <w:r w:rsidR="00D13AC9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or not allocate</w:t>
            </w:r>
            <w:r w:rsidR="00FC1D76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the disclosure.</w:t>
            </w:r>
            <w:r w:rsidR="00A71771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EA85200" w14:textId="2BAFF1B8" w:rsidR="007A023B" w:rsidRPr="00E446D4" w:rsidRDefault="001D1D59" w:rsidP="00D63C41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</w:rPr>
            </w:pPr>
            <w:r w:rsidRPr="00E446D4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 w:rsidR="00FC1D76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date of a decision to allocate is the date the </w:t>
            </w:r>
            <w:r w:rsidR="00A71771" w:rsidRPr="00E446D4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8C702B" w:rsidRPr="00E446D4"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="00692990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decides </w:t>
            </w:r>
            <w:r w:rsidR="00B860B5" w:rsidRPr="00E446D4"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="00B73E2A">
              <w:rPr>
                <w:rFonts w:cstheme="minorHAnsi"/>
                <w:i/>
                <w:iCs/>
                <w:sz w:val="20"/>
                <w:szCs w:val="20"/>
              </w:rPr>
              <w:t>he agency t</w:t>
            </w:r>
            <w:r w:rsidR="00B860B5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o whom the disclosure will be </w:t>
            </w:r>
            <w:r w:rsidR="006B2F33" w:rsidRPr="00E446D4">
              <w:rPr>
                <w:rFonts w:cstheme="minorHAnsi"/>
                <w:i/>
                <w:iCs/>
                <w:sz w:val="20"/>
                <w:szCs w:val="20"/>
              </w:rPr>
              <w:t>allocated for handling.</w:t>
            </w:r>
            <w:r w:rsidR="003405D1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C0EC6F1" w14:textId="36C0C610" w:rsidR="0082455E" w:rsidRPr="00866962" w:rsidRDefault="003405D1" w:rsidP="00866962">
            <w:pPr>
              <w:pStyle w:val="NoSpacing"/>
              <w:spacing w:before="60" w:after="60"/>
              <w:ind w:left="35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E446D4">
              <w:rPr>
                <w:rFonts w:cstheme="minorHAnsi"/>
                <w:i/>
                <w:iCs/>
                <w:sz w:val="20"/>
                <w:szCs w:val="20"/>
              </w:rPr>
              <w:t>Should the A</w:t>
            </w:r>
            <w:r w:rsidR="00FE4C53" w:rsidRPr="00E446D4"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="00F61B23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A26455" w:rsidRPr="00E446D4">
              <w:rPr>
                <w:rFonts w:cstheme="minorHAnsi"/>
                <w:i/>
                <w:iCs/>
                <w:sz w:val="20"/>
                <w:szCs w:val="20"/>
              </w:rPr>
              <w:t>decide to allocate to a</w:t>
            </w:r>
            <w:r w:rsidR="0057006E">
              <w:rPr>
                <w:rFonts w:cstheme="minorHAnsi"/>
                <w:i/>
                <w:iCs/>
                <w:sz w:val="20"/>
                <w:szCs w:val="20"/>
              </w:rPr>
              <w:t>n agency that is not their own,</w:t>
            </w:r>
            <w:r w:rsidR="00A26455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the </w:t>
            </w:r>
            <w:r w:rsidR="0057006E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A26455" w:rsidRPr="00E446D4">
              <w:rPr>
                <w:rFonts w:cstheme="minorHAnsi"/>
                <w:i/>
                <w:iCs/>
                <w:sz w:val="20"/>
                <w:szCs w:val="20"/>
              </w:rPr>
              <w:t>llocation decision date</w:t>
            </w:r>
            <w:r w:rsidR="0057006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B25C5D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becomes </w:t>
            </w:r>
            <w:r w:rsidR="003C3760" w:rsidRPr="00E446D4">
              <w:rPr>
                <w:rFonts w:cstheme="minorHAnsi"/>
                <w:i/>
                <w:iCs/>
                <w:sz w:val="20"/>
                <w:szCs w:val="20"/>
              </w:rPr>
              <w:t>the date the AO receives cons</w:t>
            </w:r>
            <w:r w:rsidR="00F2331D" w:rsidRPr="00E446D4">
              <w:rPr>
                <w:rFonts w:cstheme="minorHAnsi"/>
                <w:i/>
                <w:iCs/>
                <w:sz w:val="20"/>
                <w:szCs w:val="20"/>
              </w:rPr>
              <w:t>ent</w:t>
            </w:r>
            <w:r w:rsidR="003B7E61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under </w:t>
            </w:r>
            <w:r w:rsidR="002B6485" w:rsidRPr="00E446D4">
              <w:rPr>
                <w:rFonts w:cstheme="minorHAnsi"/>
                <w:i/>
                <w:iCs/>
                <w:sz w:val="20"/>
                <w:szCs w:val="20"/>
              </w:rPr>
              <w:t>s 43(9)</w:t>
            </w:r>
            <w:r w:rsidR="00F2331D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from the other agency</w:t>
            </w:r>
            <w:r w:rsidR="000C2F6E" w:rsidRPr="00E446D4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82455E" w:rsidRPr="00E446D4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573DC2" w:rsidRPr="003E3246" w14:paraId="24F106FF" w14:textId="77777777" w:rsidTr="005E14DA">
        <w:tc>
          <w:tcPr>
            <w:tcW w:w="3686" w:type="dxa"/>
            <w:vAlign w:val="center"/>
          </w:tcPr>
          <w:p w14:paraId="79790E8A" w14:textId="551A6893" w:rsidR="00573DC2" w:rsidRPr="00AC7663" w:rsidRDefault="00573DC2" w:rsidP="00573DC2">
            <w:pPr>
              <w:pStyle w:val="NoSpacing"/>
              <w:spacing w:before="60" w:after="60"/>
              <w:rPr>
                <w:rFonts w:cstheme="minorHAnsi"/>
                <w:highlight w:val="yellow"/>
              </w:rPr>
            </w:pPr>
            <w:r w:rsidRPr="00E446D4">
              <w:rPr>
                <w:rFonts w:cstheme="minorHAnsi"/>
              </w:rPr>
              <w:t xml:space="preserve">Current investigation end date </w:t>
            </w:r>
          </w:p>
        </w:tc>
        <w:tc>
          <w:tcPr>
            <w:tcW w:w="6521" w:type="dxa"/>
            <w:vAlign w:val="center"/>
          </w:tcPr>
          <w:p w14:paraId="2A5B4506" w14:textId="77777777" w:rsidR="00573DC2" w:rsidRPr="00E446D4" w:rsidRDefault="00000000" w:rsidP="00573DC2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8892781"/>
                <w:placeholder>
                  <w:docPart w:val="EAE1E7F2A009425E9E09BFCC01396B2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73DC2" w:rsidRPr="00E446D4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  <w:p w14:paraId="342FB2F4" w14:textId="3A766F7D" w:rsidR="00573DC2" w:rsidRPr="00AC7663" w:rsidRDefault="00573DC2" w:rsidP="00573DC2">
            <w:pPr>
              <w:pStyle w:val="NoSpacing"/>
              <w:spacing w:before="60" w:after="6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E446D4">
              <w:rPr>
                <w:rFonts w:cstheme="minorHAnsi"/>
                <w:i/>
                <w:iCs/>
                <w:sz w:val="20"/>
                <w:szCs w:val="20"/>
              </w:rPr>
              <w:t xml:space="preserve">(NOTE: time limit commences the day after </w:t>
            </w:r>
            <w:r w:rsidR="002444AE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the </w:t>
            </w:r>
            <w:r w:rsidRPr="00E446D4">
              <w:rPr>
                <w:rFonts w:cstheme="minorHAnsi"/>
                <w:i/>
                <w:iCs/>
                <w:sz w:val="20"/>
                <w:szCs w:val="20"/>
              </w:rPr>
              <w:t>allocation</w:t>
            </w:r>
            <w:r w:rsidR="002444AE" w:rsidRPr="00E446D4">
              <w:rPr>
                <w:rFonts w:cstheme="minorHAnsi"/>
                <w:i/>
                <w:iCs/>
                <w:sz w:val="20"/>
                <w:szCs w:val="20"/>
              </w:rPr>
              <w:t xml:space="preserve"> decision date</w:t>
            </w:r>
            <w:r w:rsidRPr="00E446D4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573DC2" w:rsidRPr="003E3246" w14:paraId="73F54DDE" w14:textId="77777777" w:rsidTr="00852846">
        <w:tc>
          <w:tcPr>
            <w:tcW w:w="3686" w:type="dxa"/>
            <w:vAlign w:val="center"/>
          </w:tcPr>
          <w:p w14:paraId="2B3D94A9" w14:textId="77777777" w:rsidR="00573DC2" w:rsidRPr="003E3246" w:rsidRDefault="00573DC2" w:rsidP="00573DC2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To whom was the disclosure first made to?</w:t>
            </w:r>
          </w:p>
        </w:tc>
        <w:sdt>
          <w:sdtPr>
            <w:rPr>
              <w:rFonts w:cstheme="minorHAnsi"/>
            </w:rPr>
            <w:id w:val="-350031828"/>
            <w:placeholder>
              <w:docPart w:val="F3FD13D6BB414D1E89250ED5564517BF"/>
            </w:placeholder>
            <w:showingPlcHdr/>
            <w:dropDownList>
              <w:listItem w:value="Choose an item."/>
              <w:listItem w:displayText="Principal Officer" w:value="Principal Officer"/>
              <w:listItem w:displayText="Appointed Authorised Officer" w:value="Appointed Authorised Officer"/>
              <w:listItem w:displayText="Supervisor who advised an authorised officer" w:value="Supervisor who advised an authorised officer"/>
            </w:dropDownList>
          </w:sdtPr>
          <w:sdtContent>
            <w:tc>
              <w:tcPr>
                <w:tcW w:w="6521" w:type="dxa"/>
                <w:vAlign w:val="center"/>
              </w:tcPr>
              <w:p w14:paraId="747CD49C" w14:textId="77777777" w:rsidR="00573DC2" w:rsidRPr="003E3246" w:rsidRDefault="00573DC2" w:rsidP="00573DC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73DC2" w:rsidRPr="003E3246" w14:paraId="1935B8CE" w14:textId="77777777" w:rsidTr="000865EE">
        <w:tc>
          <w:tcPr>
            <w:tcW w:w="3686" w:type="dxa"/>
          </w:tcPr>
          <w:p w14:paraId="477C96BD" w14:textId="2622BC39" w:rsidR="00573DC2" w:rsidRPr="003E3246" w:rsidRDefault="00573DC2" w:rsidP="007A006B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Agency to which the disclosure was allocated</w:t>
            </w:r>
          </w:p>
        </w:tc>
        <w:tc>
          <w:tcPr>
            <w:tcW w:w="6521" w:type="dxa"/>
            <w:vAlign w:val="center"/>
          </w:tcPr>
          <w:p w14:paraId="11AF9D64" w14:textId="77777777" w:rsidR="00573DC2" w:rsidRPr="003E3246" w:rsidRDefault="00573DC2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573DC2" w:rsidRPr="003E3246" w14:paraId="2449C9F3" w14:textId="77777777" w:rsidTr="00852846">
        <w:tc>
          <w:tcPr>
            <w:tcW w:w="3686" w:type="dxa"/>
            <w:vAlign w:val="center"/>
          </w:tcPr>
          <w:p w14:paraId="3FECF13D" w14:textId="4511A16B" w:rsidR="00573DC2" w:rsidRPr="003E3246" w:rsidRDefault="00573DC2" w:rsidP="00573DC2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Is this Agency another agency within your portfolio or a Parent Agency of the portfolio</w:t>
            </w:r>
          </w:p>
        </w:tc>
        <w:sdt>
          <w:sdtPr>
            <w:rPr>
              <w:rFonts w:cstheme="minorHAnsi"/>
            </w:rPr>
            <w:id w:val="984823824"/>
            <w:placeholder>
              <w:docPart w:val="B7B77ED69B3B4D36A4B74C4C23F9CCC4"/>
            </w:placeholder>
            <w:showingPlcHdr/>
            <w:dropDownList>
              <w:listItem w:value="Choose an item."/>
              <w:listItem w:displayText="Agency within portfolio" w:value="Agency within portfolio"/>
              <w:listItem w:displayText="Parent Agency of the portfolio" w:value="Parent Agency of the portfolio"/>
            </w:dropDownList>
          </w:sdtPr>
          <w:sdtContent>
            <w:tc>
              <w:tcPr>
                <w:tcW w:w="6521" w:type="dxa"/>
                <w:vAlign w:val="center"/>
              </w:tcPr>
              <w:p w14:paraId="7FEF8EE4" w14:textId="094C52F6" w:rsidR="00573DC2" w:rsidRPr="003E3246" w:rsidRDefault="00573DC2" w:rsidP="00573DC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573DC2" w:rsidRPr="003E3246" w14:paraId="6668C0AD" w14:textId="77777777" w:rsidTr="00CD5A62">
        <w:tc>
          <w:tcPr>
            <w:tcW w:w="3686" w:type="dxa"/>
          </w:tcPr>
          <w:p w14:paraId="4BC9A51A" w14:textId="451666D0" w:rsidR="00573DC2" w:rsidRPr="003E3246" w:rsidRDefault="00573DC2" w:rsidP="00CD5A62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lastRenderedPageBreak/>
              <w:t>Reason for allocating to another agency within your portfolio or a Parent Agency of the portfolio</w:t>
            </w:r>
          </w:p>
        </w:tc>
        <w:tc>
          <w:tcPr>
            <w:tcW w:w="6521" w:type="dxa"/>
            <w:vAlign w:val="center"/>
          </w:tcPr>
          <w:p w14:paraId="59CE67F8" w14:textId="77777777" w:rsidR="00573DC2" w:rsidRDefault="00573DC2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7E8911EA" w14:textId="77777777" w:rsidR="00C055D5" w:rsidRDefault="00C055D5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52972A27" w14:textId="77777777" w:rsidR="00C055D5" w:rsidRDefault="00C055D5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11CFA7E5" w14:textId="0C6D27A9" w:rsidR="00C055D5" w:rsidRPr="003E3246" w:rsidRDefault="00C055D5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C055D5" w:rsidRPr="003E3246" w14:paraId="12E87A21" w14:textId="77777777" w:rsidTr="00CD5A62">
        <w:tc>
          <w:tcPr>
            <w:tcW w:w="3686" w:type="dxa"/>
          </w:tcPr>
          <w:p w14:paraId="21E93755" w14:textId="112BC8B5" w:rsidR="00CD5A62" w:rsidRPr="003E3246" w:rsidRDefault="00C055D5" w:rsidP="00CD5A62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the notification relates to a reallocation the Agency to which the disclosure was reallocated</w:t>
            </w:r>
          </w:p>
        </w:tc>
        <w:tc>
          <w:tcPr>
            <w:tcW w:w="6521" w:type="dxa"/>
            <w:vAlign w:val="center"/>
          </w:tcPr>
          <w:p w14:paraId="0AFC7A32" w14:textId="77777777" w:rsidR="00C055D5" w:rsidRPr="003E3246" w:rsidRDefault="00C055D5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C055D5" w:rsidRPr="003E3246" w14:paraId="2EEF4788" w14:textId="77777777" w:rsidTr="00852846">
        <w:tc>
          <w:tcPr>
            <w:tcW w:w="3686" w:type="dxa"/>
            <w:vAlign w:val="center"/>
          </w:tcPr>
          <w:p w14:paraId="731A858C" w14:textId="1133718B" w:rsidR="00C055D5" w:rsidRDefault="00C055D5" w:rsidP="00C055D5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disclosure reallocated</w:t>
            </w:r>
          </w:p>
        </w:tc>
        <w:sdt>
          <w:sdtPr>
            <w:rPr>
              <w:rFonts w:cstheme="minorHAnsi"/>
            </w:rPr>
            <w:id w:val="120962630"/>
            <w:placeholder>
              <w:docPart w:val="CF2CDF0666D9454C979CFD1EDE7E558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vAlign w:val="center"/>
              </w:tcPr>
              <w:p w14:paraId="5B824072" w14:textId="7D97A3F4" w:rsidR="00C055D5" w:rsidRPr="003E3246" w:rsidRDefault="00C055D5" w:rsidP="00C055D5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63A28B95" w14:textId="0308E942" w:rsidR="006D7F53" w:rsidRPr="003E3246" w:rsidRDefault="006D7F53" w:rsidP="0085284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14:paraId="2B2C53C5" w14:textId="77777777" w:rsidR="003105B6" w:rsidRPr="00C47D8D" w:rsidRDefault="003105B6" w:rsidP="003105B6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theme="minorHAnsi"/>
          <w:b/>
          <w:u w:val="single"/>
        </w:rPr>
      </w:pPr>
    </w:p>
    <w:p w14:paraId="65164D3C" w14:textId="256EEAA4" w:rsidR="00AD5423" w:rsidRPr="00585E41" w:rsidRDefault="00753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Discloser information</w:t>
      </w:r>
      <w:r w:rsidR="00CC00DA" w:rsidRPr="00585E41">
        <w:rPr>
          <w:rFonts w:cstheme="minorHAnsi"/>
          <w:b/>
          <w:sz w:val="24"/>
          <w:szCs w:val="24"/>
          <w:u w:val="single"/>
        </w:rPr>
        <w:t>:</w:t>
      </w:r>
    </w:p>
    <w:p w14:paraId="0A838E7B" w14:textId="71608BBF" w:rsidR="00CC00DA" w:rsidRPr="003E3246" w:rsidRDefault="00CC00DA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7531C6" w:rsidRPr="003E3246" w14:paraId="4B7807E6" w14:textId="77777777" w:rsidTr="00A91C69">
        <w:tc>
          <w:tcPr>
            <w:tcW w:w="3545" w:type="dxa"/>
            <w:vAlign w:val="center"/>
          </w:tcPr>
          <w:p w14:paraId="73FDA9F5" w14:textId="77777777" w:rsidR="007531C6" w:rsidRPr="003E3246" w:rsidRDefault="007531C6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Is the discloser anonymous (no name or contact details provided)</w:t>
            </w:r>
            <w:r w:rsidR="00FB7786" w:rsidRPr="003E3246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</w:rPr>
            <w:id w:val="-1503279984"/>
            <w:placeholder>
              <w:docPart w:val="ECCC808C0A544F98ACA80A34B4BE65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662" w:type="dxa"/>
                <w:vAlign w:val="center"/>
              </w:tcPr>
              <w:p w14:paraId="656E1712" w14:textId="77777777" w:rsidR="007531C6" w:rsidRPr="003E3246" w:rsidRDefault="007531C6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531C6" w:rsidRPr="003E3246" w14:paraId="549B807F" w14:textId="77777777" w:rsidTr="00A91C69">
        <w:tc>
          <w:tcPr>
            <w:tcW w:w="3545" w:type="dxa"/>
            <w:vAlign w:val="center"/>
          </w:tcPr>
          <w:p w14:paraId="56D3CDC8" w14:textId="32D23310" w:rsidR="007531C6" w:rsidRPr="003E3246" w:rsidRDefault="007531C6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Has the discloser consented to their name and contact details being provided to the principal officer?</w:t>
            </w:r>
          </w:p>
        </w:tc>
        <w:tc>
          <w:tcPr>
            <w:tcW w:w="6662" w:type="dxa"/>
            <w:vAlign w:val="bottom"/>
          </w:tcPr>
          <w:sdt>
            <w:sdtPr>
              <w:rPr>
                <w:rFonts w:cstheme="minorHAnsi"/>
              </w:rPr>
              <w:id w:val="907798986"/>
              <w:placeholder>
                <w:docPart w:val="769BCFF5FA1848F8AA05CCC90920D5CC"/>
              </w:placeholder>
              <w:showingPlcHdr/>
              <w:comboBox>
                <w:listItem w:value="Choose an item."/>
                <w:listItem w:displayText="N/A discloser is anonymous" w:value="N/A discloser is anonymous"/>
                <w:listItem w:displayText="Yes - consent given" w:value="Yes - consent given"/>
                <w:listItem w:displayText="No - consent not given" w:value="No - consent not given"/>
              </w:comboBox>
            </w:sdtPr>
            <w:sdtContent>
              <w:p w14:paraId="740C3FA1" w14:textId="77777777" w:rsidR="007531C6" w:rsidRDefault="007531C6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168A5996" w14:textId="5C0A302B" w:rsidR="00A91C69" w:rsidRPr="00A91C69" w:rsidRDefault="00A91C69" w:rsidP="007C6473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A006B" w:rsidRPr="003E3246" w14:paraId="67F2D0A6" w14:textId="77777777" w:rsidTr="00CD5A62">
        <w:trPr>
          <w:trHeight w:val="900"/>
        </w:trPr>
        <w:tc>
          <w:tcPr>
            <w:tcW w:w="3545" w:type="dxa"/>
          </w:tcPr>
          <w:p w14:paraId="226EB7BE" w14:textId="5204F927" w:rsidR="007A006B" w:rsidRPr="003E3246" w:rsidRDefault="007A006B" w:rsidP="00CD5A62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Has the discloser consented to their name and contact details being provided to this Office?</w:t>
            </w:r>
          </w:p>
        </w:tc>
        <w:tc>
          <w:tcPr>
            <w:tcW w:w="6662" w:type="dxa"/>
          </w:tcPr>
          <w:p w14:paraId="40152B55" w14:textId="77777777" w:rsidR="007A006B" w:rsidRDefault="007A006B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38750664"/>
              <w:placeholder>
                <w:docPart w:val="28DEC14DF2954837939D5A20815BAB79"/>
              </w:placeholder>
              <w:showingPlcHdr/>
              <w:comboBox>
                <w:listItem w:value="Choose an item."/>
                <w:listItem w:displayText="N/A discloser is anonymous" w:value="N/A discloser is anonymous"/>
                <w:listItem w:displayText="Yes - consent given" w:value="Yes - consent given"/>
                <w:listItem w:displayText="No - consent not given" w:value="No - consent not given"/>
              </w:comboBox>
            </w:sdtPr>
            <w:sdtContent>
              <w:p w14:paraId="45E4518B" w14:textId="77777777" w:rsidR="00CD5A62" w:rsidRDefault="00CD5A62" w:rsidP="00CD5A6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0C8BBD88" w14:textId="759DC17F" w:rsidR="00CD5A62" w:rsidRDefault="00CD5A62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0F3243" w:rsidRPr="003E3246" w14:paraId="16FBE1D3" w14:textId="77777777" w:rsidTr="00A91C69">
        <w:trPr>
          <w:trHeight w:val="2388"/>
        </w:trPr>
        <w:tc>
          <w:tcPr>
            <w:tcW w:w="3545" w:type="dxa"/>
            <w:vAlign w:val="center"/>
          </w:tcPr>
          <w:p w14:paraId="42DB03D8" w14:textId="56A656F1" w:rsidR="000F3243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 xml:space="preserve">Has the discloser </w:t>
            </w:r>
            <w:r w:rsidR="007A006B">
              <w:rPr>
                <w:rFonts w:cstheme="minorHAnsi"/>
              </w:rPr>
              <w:t xml:space="preserve">otherwise </w:t>
            </w:r>
            <w:r w:rsidRPr="003E3246">
              <w:rPr>
                <w:rFonts w:cstheme="minorHAnsi"/>
              </w:rPr>
              <w:t>agreed to receive correspondence from our Office</w:t>
            </w:r>
            <w:r w:rsidR="007A006B">
              <w:rPr>
                <w:rFonts w:cstheme="minorHAnsi"/>
              </w:rPr>
              <w:t xml:space="preserve"> (e.g. notification of extension decisions)</w:t>
            </w:r>
            <w:r w:rsidRPr="003E3246">
              <w:rPr>
                <w:rFonts w:cstheme="minorHAnsi"/>
              </w:rPr>
              <w:t>?</w:t>
            </w:r>
            <w:r>
              <w:rPr>
                <w:rFonts w:cstheme="minorHAnsi"/>
              </w:rPr>
              <w:br/>
            </w:r>
          </w:p>
          <w:p w14:paraId="5A32FC1B" w14:textId="4493EB3E" w:rsidR="00854268" w:rsidRDefault="00854268" w:rsidP="007C6473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please provide the d</w:t>
            </w:r>
            <w:r w:rsidRPr="003E3246">
              <w:rPr>
                <w:rFonts w:cstheme="minorHAnsi"/>
              </w:rPr>
              <w:t>iscloser</w:t>
            </w:r>
            <w:r>
              <w:rPr>
                <w:rFonts w:cstheme="minorHAnsi"/>
              </w:rPr>
              <w:t>’s</w:t>
            </w:r>
            <w:r w:rsidRPr="003E3246">
              <w:rPr>
                <w:rFonts w:cstheme="minorHAnsi"/>
              </w:rPr>
              <w:t xml:space="preserve"> name and contact details</w:t>
            </w:r>
          </w:p>
          <w:p w14:paraId="6F239EE7" w14:textId="77777777" w:rsidR="00854268" w:rsidRDefault="00854268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0B5D1314" w14:textId="79B495F1" w:rsidR="000F3243" w:rsidRPr="003E3246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please advise of any sensitivities or specific communication requirements.</w:t>
            </w:r>
          </w:p>
        </w:tc>
        <w:tc>
          <w:tcPr>
            <w:tcW w:w="6662" w:type="dxa"/>
          </w:tcPr>
          <w:p w14:paraId="7EE1DF47" w14:textId="3096F022" w:rsidR="000F3243" w:rsidRDefault="000F3243" w:rsidP="00573DC2">
            <w:pPr>
              <w:pStyle w:val="NoSpacing"/>
              <w:spacing w:before="60" w:after="60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2984426"/>
              <w:placeholder>
                <w:docPart w:val="CD6CD691F8334B699DC687E684CF2A1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35AD409" w14:textId="36A75FBC" w:rsidR="000F3243" w:rsidRDefault="00CD5A62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608FF030" w14:textId="77777777" w:rsidR="000F3243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13681F9C" w14:textId="77777777" w:rsidR="000F3243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1EC2DD3A" w14:textId="77777777" w:rsidR="000F3243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054F4C64" w14:textId="77777777" w:rsidR="000F3243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0CB1AB0E" w14:textId="34ADA993" w:rsidR="000F3243" w:rsidRPr="003E3246" w:rsidRDefault="000F3243" w:rsidP="007C6473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7531C6" w:rsidRPr="003E3246" w14:paraId="211A33C1" w14:textId="77777777" w:rsidTr="00A91C69">
        <w:tc>
          <w:tcPr>
            <w:tcW w:w="3545" w:type="dxa"/>
            <w:vAlign w:val="center"/>
          </w:tcPr>
          <w:p w14:paraId="6C9D5A08" w14:textId="399BBAC4" w:rsidR="007531C6" w:rsidRPr="003E3246" w:rsidRDefault="00FB7786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What is the s</w:t>
            </w:r>
            <w:r w:rsidR="007531C6" w:rsidRPr="003E3246">
              <w:rPr>
                <w:rFonts w:cstheme="minorHAnsi"/>
              </w:rPr>
              <w:t xml:space="preserve">tatus of </w:t>
            </w:r>
            <w:r w:rsidR="004E4C7F" w:rsidRPr="003E3246">
              <w:rPr>
                <w:rFonts w:cstheme="minorHAnsi"/>
              </w:rPr>
              <w:t xml:space="preserve">the </w:t>
            </w:r>
            <w:r w:rsidR="007531C6" w:rsidRPr="003E3246">
              <w:rPr>
                <w:rFonts w:cstheme="minorHAnsi"/>
              </w:rPr>
              <w:t>discloser</w:t>
            </w:r>
            <w:r w:rsidRPr="003E3246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</w:rPr>
            <w:id w:val="1863479946"/>
            <w:placeholder>
              <w:docPart w:val="6DF7711B74074D14B4D36A66051403C8"/>
            </w:placeholder>
            <w:showingPlcHdr/>
            <w:dropDownList>
              <w:listItem w:value="Choose an item."/>
              <w:listItem w:displayText="Current public official" w:value="Current public official"/>
              <w:listItem w:displayText="Former public official" w:value="Former public official"/>
              <w:listItem w:displayText="Deemed to be a public official under s 70(1)" w:value="Deemed to be a public official under s 70(1)"/>
            </w:dropDownList>
          </w:sdtPr>
          <w:sdtContent>
            <w:tc>
              <w:tcPr>
                <w:tcW w:w="6662" w:type="dxa"/>
                <w:vAlign w:val="center"/>
              </w:tcPr>
              <w:p w14:paraId="6B93D333" w14:textId="3A0F5C82" w:rsidR="007531C6" w:rsidRPr="003E3246" w:rsidRDefault="0032632B" w:rsidP="00607421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AE5B62" w:rsidRPr="003E3246" w14:paraId="26742C4E" w14:textId="77777777" w:rsidTr="00A91C69">
        <w:tc>
          <w:tcPr>
            <w:tcW w:w="3545" w:type="dxa"/>
            <w:vAlign w:val="center"/>
          </w:tcPr>
          <w:p w14:paraId="3989342F" w14:textId="79626315" w:rsidR="00AE5B62" w:rsidRPr="003E3246" w:rsidRDefault="004C7EB7" w:rsidP="007C6473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the discloser deemed a public official?</w:t>
            </w:r>
          </w:p>
        </w:tc>
        <w:sdt>
          <w:sdtPr>
            <w:rPr>
              <w:rFonts w:cstheme="minorHAnsi"/>
            </w:rPr>
            <w:id w:val="-1465192175"/>
            <w:placeholder>
              <w:docPart w:val="98C0D7B9C4634E1AAF2ACAF8545433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vAlign w:val="center"/>
              </w:tcPr>
              <w:p w14:paraId="5FA3B56E" w14:textId="47B9B190" w:rsidR="00AE5B62" w:rsidRPr="003E3246" w:rsidRDefault="00AE5B62" w:rsidP="00607421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077AF92C" w14:textId="77777777" w:rsidR="00B92C88" w:rsidRDefault="00B92C88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4F81BD" w:themeColor="accent1"/>
          <w:sz w:val="24"/>
          <w:szCs w:val="24"/>
          <w:u w:val="single"/>
        </w:rPr>
      </w:pPr>
    </w:p>
    <w:p w14:paraId="3DF1DC86" w14:textId="77777777" w:rsidR="00CD5A62" w:rsidRDefault="00CD5A62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4F81BD" w:themeColor="accent1"/>
          <w:sz w:val="24"/>
          <w:szCs w:val="24"/>
          <w:u w:val="single"/>
        </w:rPr>
      </w:pPr>
    </w:p>
    <w:p w14:paraId="0CE6948F" w14:textId="515DA6A6" w:rsidR="007531C6" w:rsidRPr="00585E41" w:rsidRDefault="007531C6" w:rsidP="00753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Kinds of disclosable conduct within the PID</w:t>
      </w:r>
      <w:r w:rsidR="00AD5423" w:rsidRPr="00585E41">
        <w:rPr>
          <w:rFonts w:cstheme="minorHAnsi"/>
          <w:b/>
          <w:sz w:val="24"/>
          <w:szCs w:val="24"/>
          <w:u w:val="single"/>
        </w:rPr>
        <w:t xml:space="preserve"> </w:t>
      </w:r>
    </w:p>
    <w:p w14:paraId="0A09EB03" w14:textId="77777777" w:rsidR="00B92C88" w:rsidRPr="003E3246" w:rsidRDefault="00B92C88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p w14:paraId="7C6AC658" w14:textId="27482691" w:rsidR="00B92C88" w:rsidRPr="003E3246" w:rsidRDefault="00B92C88" w:rsidP="001B661F">
      <w:pPr>
        <w:pStyle w:val="NoSpacing"/>
        <w:rPr>
          <w:rFonts w:cstheme="minorHAnsi"/>
        </w:rPr>
      </w:pPr>
      <w:r w:rsidRPr="003E3246">
        <w:rPr>
          <w:rFonts w:cstheme="minorHAnsi"/>
        </w:rPr>
        <w:t xml:space="preserve">Select the most relevant category for </w:t>
      </w:r>
      <w:r w:rsidRPr="003E3246">
        <w:rPr>
          <w:rFonts w:cstheme="minorHAnsi"/>
          <w:u w:val="single"/>
        </w:rPr>
        <w:t>each instance</w:t>
      </w:r>
      <w:r w:rsidRPr="003E3246">
        <w:rPr>
          <w:rFonts w:cstheme="minorHAnsi"/>
        </w:rPr>
        <w:t xml:space="preserve"> of disclosable conduct within the PID. </w:t>
      </w:r>
      <w:r w:rsidRPr="003E3246">
        <w:rPr>
          <w:rFonts w:cstheme="minorHAnsi"/>
          <w:u w:val="single"/>
        </w:rPr>
        <w:t>Do not</w:t>
      </w:r>
      <w:r w:rsidRPr="003E3246">
        <w:rPr>
          <w:rFonts w:cstheme="minorHAnsi"/>
        </w:rPr>
        <w:t xml:space="preserve"> select multiple categories to describe a single instance of disclosable conduct. If the PID has more than six kinds of disclosable conduct, please contact our office. </w:t>
      </w:r>
    </w:p>
    <w:p w14:paraId="15FC4140" w14:textId="77777777" w:rsidR="00B92C88" w:rsidRPr="003E3246" w:rsidRDefault="00B92C88" w:rsidP="001B661F">
      <w:pPr>
        <w:pStyle w:val="NoSpacing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6D7F53" w:rsidRPr="003E3246" w14:paraId="1D9CFD06" w14:textId="77777777" w:rsidTr="00852846">
        <w:tc>
          <w:tcPr>
            <w:tcW w:w="10207" w:type="dxa"/>
            <w:vAlign w:val="center"/>
          </w:tcPr>
          <w:p w14:paraId="2BD03AE1" w14:textId="42F78D55" w:rsidR="006D7F53" w:rsidRPr="003E3246" w:rsidRDefault="006D7F53" w:rsidP="00852846">
            <w:pPr>
              <w:pStyle w:val="NoSpacing"/>
              <w:spacing w:before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First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6E6E6EC9" w14:textId="71D2E9E3" w:rsidR="006D7F53" w:rsidRPr="003E3246" w:rsidRDefault="00000000" w:rsidP="004E315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  <w:sz w:val="22"/>
                </w:rPr>
                <w:id w:val="-648132412"/>
                <w:lock w:val="sdtLocked"/>
                <w:placeholder>
                  <w:docPart w:val="204BD3F0611043DD9B2CCE99105006D8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34E5E" w:rsidRPr="005063BC">
                  <w:rPr>
                    <w:rStyle w:val="PlaceholderText"/>
                  </w:rPr>
                  <w:t>Choose an item.</w:t>
                </w:r>
              </w:sdtContent>
            </w:sdt>
            <w:r w:rsidR="006D7F53" w:rsidRPr="003E3246" w:rsidDel="006D7F53">
              <w:rPr>
                <w:rFonts w:cstheme="minorHAnsi"/>
              </w:rPr>
              <w:t xml:space="preserve"> </w:t>
            </w:r>
          </w:p>
        </w:tc>
      </w:tr>
      <w:tr w:rsidR="006D7F53" w:rsidRPr="003E3246" w14:paraId="1E9F4720" w14:textId="77777777" w:rsidTr="00852846">
        <w:tc>
          <w:tcPr>
            <w:tcW w:w="10207" w:type="dxa"/>
            <w:vAlign w:val="center"/>
          </w:tcPr>
          <w:p w14:paraId="0BE9853A" w14:textId="152B8E1C" w:rsidR="006D7F53" w:rsidRPr="003E3246" w:rsidRDefault="006D7F53" w:rsidP="006D7F53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lastRenderedPageBreak/>
              <w:t>Second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18A8CBCD" w14:textId="0FD4471A" w:rsidR="009B4CE4" w:rsidRPr="003E3246" w:rsidRDefault="00734E5E" w:rsidP="006D7F53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Style w:val="Style1"/>
                <w:rFonts w:cstheme="minorHAnsi"/>
                <w:sz w:val="22"/>
              </w:rPr>
              <w:t xml:space="preserve"> </w:t>
            </w:r>
            <w:sdt>
              <w:sdtPr>
                <w:rPr>
                  <w:rStyle w:val="Style1"/>
                  <w:rFonts w:cstheme="minorHAnsi"/>
                  <w:sz w:val="22"/>
                </w:rPr>
                <w:id w:val="-1599409385"/>
                <w:placeholder>
                  <w:docPart w:val="B0CED0E102AA468DA633E42CB3D94329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D123D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7F53" w:rsidRPr="003E3246" w14:paraId="59751111" w14:textId="77777777" w:rsidTr="00852846">
        <w:tc>
          <w:tcPr>
            <w:tcW w:w="10207" w:type="dxa"/>
            <w:vAlign w:val="center"/>
          </w:tcPr>
          <w:p w14:paraId="7E7CBF73" w14:textId="2DF5C275" w:rsidR="006D7F53" w:rsidRPr="003E3246" w:rsidRDefault="006D7F53" w:rsidP="006D7F53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Third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12C98EB9" w14:textId="098AE6B6" w:rsidR="006D7F53" w:rsidRPr="003E3246" w:rsidRDefault="00000000" w:rsidP="006D7F53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  <w:sz w:val="22"/>
                </w:rPr>
                <w:id w:val="-1004588200"/>
                <w:placeholder>
                  <w:docPart w:val="B11FB808654A4B95BD6BA1785D5C3600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D123D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7F53" w:rsidRPr="003E3246" w14:paraId="22A4265C" w14:textId="77777777" w:rsidTr="00852846">
        <w:tc>
          <w:tcPr>
            <w:tcW w:w="10207" w:type="dxa"/>
            <w:vAlign w:val="center"/>
          </w:tcPr>
          <w:p w14:paraId="4D8BA78F" w14:textId="4831CE68" w:rsidR="006D7F53" w:rsidRPr="003E3246" w:rsidRDefault="006D7F53" w:rsidP="006D7F53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Fourth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01A7EFB8" w14:textId="7E2BCF7E" w:rsidR="006D7F53" w:rsidRPr="003E3246" w:rsidRDefault="00000000" w:rsidP="006D7F53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  <w:sz w:val="22"/>
                </w:rPr>
                <w:id w:val="-233936290"/>
                <w:placeholder>
                  <w:docPart w:val="3B61296E06864E7792CCFF11A92221FA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D123D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7F53" w:rsidRPr="003E3246" w14:paraId="52CF3F84" w14:textId="77777777" w:rsidTr="00852846">
        <w:tc>
          <w:tcPr>
            <w:tcW w:w="10207" w:type="dxa"/>
            <w:vAlign w:val="center"/>
          </w:tcPr>
          <w:p w14:paraId="6AE4187A" w14:textId="39C845B2" w:rsidR="006D7F53" w:rsidRPr="003E3246" w:rsidRDefault="006D7F53" w:rsidP="006D7F53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Fifth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4B8BF1FC" w14:textId="67B153C2" w:rsidR="006D7F53" w:rsidRPr="003E3246" w:rsidRDefault="00000000" w:rsidP="006D7F53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  <w:sz w:val="22"/>
                </w:rPr>
                <w:id w:val="2126122666"/>
                <w:placeholder>
                  <w:docPart w:val="1E000D7D0784444C8F0569C3F80643F1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D123D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7F53" w:rsidRPr="003E3246" w14:paraId="06D25235" w14:textId="77777777" w:rsidTr="00852846">
        <w:tc>
          <w:tcPr>
            <w:tcW w:w="10207" w:type="dxa"/>
            <w:vAlign w:val="center"/>
          </w:tcPr>
          <w:p w14:paraId="35A9FB7C" w14:textId="5326964E" w:rsidR="006D7F53" w:rsidRPr="003E3246" w:rsidRDefault="006D7F53" w:rsidP="006D7F53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Sixth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5521A561" w14:textId="75F154A9" w:rsidR="006D7F53" w:rsidRPr="003E3246" w:rsidRDefault="00000000" w:rsidP="006D7F53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  <w:sz w:val="22"/>
                </w:rPr>
                <w:id w:val="-2054223420"/>
                <w:placeholder>
                  <w:docPart w:val="62B0EE855BC5437B8970F81DD9F2827C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(a)) Conduct that perverts, or is engaged in for the purpose of perverting, or attempting to pervert, the course of justice" w:value="3. (s29 Item 3(a)) Conduct that perverts, or is engaged in for the purpose of perverting, or attempting to pervert, the course of justice"/>
                  <w:listItem w:displayText="4. (s29 Item 3(b)) Conduct that involves or is engaged in for the purpose of corruption of any other kind" w:value="4. (s29 Item 3(b)) Conduct that involves or is engaged in for the purpose of corruption of any other kind"/>
                  <w:listItem w:displayText="5. (s29 Item 4) Conduct that constitutes maladministration" w:value="5. (s29 Item 4) Conduct that constitutes maladministration"/>
                  <w:listItem w:displayText="6. (s29 Item 5) Conduct that is an abuse of public trust" w:value="6. (s29 Item 5) Conduct that is an abuse of public trust"/>
                  <w:listItem w:displayText="7. (s29 Item 6) Conduct that involves fabrication, falsification, plagarism, deception or misconduct in relation to scientific research" w:value="7. (s29 Item 6) Conduct that involves fabrication, falsification, plagarism, deception or misconduct in relation to scientific research"/>
                  <w:listItem w:displayText="8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9. (s29 Item 8) Conduct that unreasonably results in danger, or increases a risk of danger to the health or safety of a person" w:value="9. (s29 Item 8) Conduct that unreasonably results in danger, or increases a risk of danger to the health or safety of a person"/>
                  <w:listItem w:displayText="10. (s29 Item 9) Conduct that results in danger, or increases a risk of danger to the environment" w:value="10. (s29 Item 9) Conduct that results in danger, or increases a risk of danger to the environment"/>
                  <w:listItem w:displayText="11. (s29(2)(a)) Conduct that involves, or is engaged in for the purpose of a public official abusing their position as a public official" w:value="11. (s29(2)(a)) Conduct that involves, or is engaged in for the purpose of a public official abusing their position as a public official"/>
                  <w:listItem w:displayText="12. (s29(2)(b)) Conduct engaged in by a public official that could, if proved, give reasonable grounds for disciplinary action resulting in the termination of the official’s engagement or appointment." w:value="12. (s29(2)(b)) Conduct engaged in by a public official that could, if proved, give reasonable grounds for disciplinary action resulting in the termination of the official’s engagement or appointment."/>
                  <w:listItem w:displayText="13. (s29(2A)(a)) Personal work-related conduct that would constitute taking a reprisal against another person" w:value="13. (s29(2A)(a)) Personal work-related conduct that would constitute taking a reprisal against another person"/>
                  <w:listItem w:displayText="14. (s29(2A)(b)) Personal work-related conduct that would undermine public confidence or has significant implications for an agency (or agencies)" w:value="14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7D123D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8D5F1F5" w14:textId="35EC71B1" w:rsidR="000E40DF" w:rsidRPr="003E3246" w:rsidRDefault="000E40DF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AD2E31" w14:textId="09D8E788" w:rsidR="007E551D" w:rsidRPr="00585E41" w:rsidRDefault="007E551D" w:rsidP="007E5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Nature of Reprisal</w:t>
      </w:r>
    </w:p>
    <w:p w14:paraId="6137147C" w14:textId="02407C6B" w:rsidR="006E41A0" w:rsidRPr="003E3246" w:rsidRDefault="006E41A0" w:rsidP="006E41A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p w14:paraId="5E87C8E3" w14:textId="48ED5EF8" w:rsidR="00854268" w:rsidRDefault="00E11927" w:rsidP="00E119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</w:rPr>
      </w:pPr>
      <w:r w:rsidRPr="003E3246">
        <w:rPr>
          <w:rFonts w:cstheme="minorHAnsi"/>
          <w:bCs/>
        </w:rPr>
        <w:t>If you have selected s29(2</w:t>
      </w:r>
      <w:proofErr w:type="gramStart"/>
      <w:r w:rsidRPr="003E3246">
        <w:rPr>
          <w:rFonts w:cstheme="minorHAnsi"/>
          <w:bCs/>
        </w:rPr>
        <w:t>A)(</w:t>
      </w:r>
      <w:proofErr w:type="gramEnd"/>
      <w:r w:rsidRPr="003E3246">
        <w:rPr>
          <w:rFonts w:cstheme="minorHAnsi"/>
          <w:bCs/>
        </w:rPr>
        <w:t>a) in Section 3 – Kinds of disclosable conduct, please identify</w:t>
      </w:r>
      <w:r w:rsidR="00DB495D">
        <w:rPr>
          <w:rFonts w:cstheme="minorHAnsi"/>
          <w:bCs/>
        </w:rPr>
        <w:t xml:space="preserve"> who the reprisal relates to and</w:t>
      </w:r>
      <w:r w:rsidRPr="003E3246">
        <w:rPr>
          <w:rFonts w:cstheme="minorHAnsi"/>
          <w:bCs/>
        </w:rPr>
        <w:t xml:space="preserve"> the alleged type of </w:t>
      </w:r>
      <w:r w:rsidR="00DB495D">
        <w:rPr>
          <w:rFonts w:cstheme="minorHAnsi"/>
          <w:bCs/>
        </w:rPr>
        <w:t>d</w:t>
      </w:r>
      <w:r w:rsidRPr="003E3246">
        <w:rPr>
          <w:rFonts w:cstheme="minorHAnsi"/>
          <w:bCs/>
        </w:rPr>
        <w:t xml:space="preserve">etriment. </w:t>
      </w:r>
      <w:r w:rsidRPr="003E3246">
        <w:rPr>
          <w:rFonts w:cstheme="minorHAnsi"/>
          <w:bCs/>
          <w:u w:val="single"/>
        </w:rPr>
        <w:t>Do not</w:t>
      </w:r>
      <w:r w:rsidRPr="003E3246">
        <w:rPr>
          <w:rFonts w:cstheme="minorHAnsi"/>
          <w:bCs/>
        </w:rPr>
        <w:t xml:space="preserve"> select multiple categories to describe a single instance of detriment. If the PID has more than three kinds of detriment, please contact our </w:t>
      </w:r>
      <w:r w:rsidR="00EE7E5C">
        <w:rPr>
          <w:rFonts w:cstheme="minorHAnsi"/>
          <w:bCs/>
        </w:rPr>
        <w:t>O</w:t>
      </w:r>
      <w:r w:rsidRPr="003E3246">
        <w:rPr>
          <w:rFonts w:cstheme="minorHAnsi"/>
          <w:bCs/>
        </w:rPr>
        <w:t>ffice.</w:t>
      </w:r>
    </w:p>
    <w:p w14:paraId="6A74BA92" w14:textId="77777777" w:rsidR="00DB495D" w:rsidRDefault="00DB495D" w:rsidP="00E119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DB495D" w:rsidRPr="003E3246" w14:paraId="1D93DD6D" w14:textId="77777777" w:rsidTr="0035494E">
        <w:tc>
          <w:tcPr>
            <w:tcW w:w="3686" w:type="dxa"/>
            <w:vAlign w:val="center"/>
          </w:tcPr>
          <w:p w14:paraId="3EF3E3AF" w14:textId="2410AD19" w:rsidR="00DB495D" w:rsidRPr="003E3246" w:rsidRDefault="00DB495D" w:rsidP="0035494E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Who does the reprisal relate to?</w:t>
            </w:r>
          </w:p>
        </w:tc>
        <w:sdt>
          <w:sdtPr>
            <w:rPr>
              <w:rFonts w:cstheme="minorHAnsi"/>
            </w:rPr>
            <w:id w:val="388693916"/>
            <w:placeholder>
              <w:docPart w:val="82E4B783F936498B8022CD63823779D0"/>
            </w:placeholder>
            <w:showingPlcHdr/>
            <w:dropDownList>
              <w:listItem w:value="Choose an item."/>
              <w:listItem w:displayText="Discloser" w:value="Discloser"/>
              <w:listItem w:displayText="Witness" w:value="Witness"/>
            </w:dropDownList>
          </w:sdtPr>
          <w:sdtContent>
            <w:tc>
              <w:tcPr>
                <w:tcW w:w="6521" w:type="dxa"/>
                <w:vAlign w:val="center"/>
              </w:tcPr>
              <w:p w14:paraId="2D728638" w14:textId="2C925574" w:rsidR="00DB495D" w:rsidRPr="003E3246" w:rsidRDefault="00DB495D" w:rsidP="0035494E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7CAAF81B" w14:textId="77777777" w:rsidR="00DB495D" w:rsidRPr="003E3246" w:rsidRDefault="00DB495D" w:rsidP="00E119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B8343B" w:rsidRPr="003E3246" w14:paraId="1B8BD5CB" w14:textId="77777777" w:rsidTr="00CA7D6B">
        <w:trPr>
          <w:trHeight w:val="755"/>
        </w:trPr>
        <w:tc>
          <w:tcPr>
            <w:tcW w:w="10207" w:type="dxa"/>
          </w:tcPr>
          <w:p w14:paraId="17829239" w14:textId="32631D49" w:rsidR="00B8343B" w:rsidRPr="003E3246" w:rsidRDefault="00E11927" w:rsidP="00CA7D6B">
            <w:pPr>
              <w:pStyle w:val="NoSpacing"/>
            </w:pPr>
            <w:r w:rsidRPr="003E3246">
              <w:t>First instance of detriment within the PID</w:t>
            </w:r>
          </w:p>
          <w:sdt>
            <w:sdtPr>
              <w:rPr>
                <w:rStyle w:val="Style1"/>
                <w:rFonts w:cstheme="minorHAnsi"/>
              </w:rPr>
              <w:id w:val="-742715932"/>
              <w:lock w:val="sdtLocked"/>
              <w:placeholder>
                <w:docPart w:val="46262AF100DA46B69D136357093DE266"/>
              </w:placeholder>
              <w:showingPlcHdr/>
              <w:dropDownList>
                <w:listItem w:value="Choose an item."/>
                <w:listItem w:displayText="a) bullying, harassment, threats or intimidation" w:value="a) bullying, harassment, threats or intimidation"/>
                <w:listItem w:displayText="b) harm or injury to a person, including psychological harm" w:value="b) harm or injury to a person, including psychological harm"/>
                <w:listItem w:displayText="c) disadvantage to the person's employment (eg access to promotion or other opportunities)" w:value="c) disadvantage to the person's employment (eg access to promotion or other opportunities)"/>
                <w:listItem w:displayText="d) unfair or unreasonable management, or performance management action" w:value="d) unfair or unreasonable management, or performance management action"/>
                <w:listItem w:displayText="e) damage to a person's property or reputation" w:value="e) damage to a person's property or reputation"/>
                <w:listItem w:displayText="f) damage to a person's business or financial position" w:value="f) damage to a person's business or financial position"/>
                <w:listItem w:displayText="g) dismissal of an employee" w:value="g) dismissal of an employee"/>
                <w:listItem w:displayText="h) any other damage to a person" w:value="h) any other damage to a person"/>
              </w:dropDownList>
            </w:sdtPr>
            <w:sdtEndPr>
              <w:rPr>
                <w:rStyle w:val="DefaultParagraphFont"/>
                <w:rFonts w:cstheme="minorBidi"/>
                <w:sz w:val="22"/>
              </w:rPr>
            </w:sdtEndPr>
            <w:sdtContent>
              <w:p w14:paraId="3ECEB894" w14:textId="6ECEB799" w:rsidR="00B8343B" w:rsidRPr="003E3246" w:rsidRDefault="00EE7E5C" w:rsidP="00CA7D6B">
                <w:pPr>
                  <w:pStyle w:val="NoSpacing"/>
                </w:pPr>
                <w:r w:rsidRPr="0042592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1927" w:rsidRPr="003E3246" w14:paraId="56692E39" w14:textId="77777777" w:rsidTr="00CA7D6B">
        <w:trPr>
          <w:trHeight w:val="681"/>
        </w:trPr>
        <w:tc>
          <w:tcPr>
            <w:tcW w:w="10207" w:type="dxa"/>
          </w:tcPr>
          <w:p w14:paraId="0D3C7C9A" w14:textId="77777777" w:rsidR="00E11927" w:rsidRPr="003E3246" w:rsidRDefault="00E11927" w:rsidP="00CA7D6B">
            <w:pPr>
              <w:pStyle w:val="NoSpacing"/>
            </w:pPr>
            <w:r w:rsidRPr="003E3246">
              <w:t>Second instance of detriment within the PID</w:t>
            </w:r>
          </w:p>
          <w:sdt>
            <w:sdtPr>
              <w:id w:val="80111162"/>
              <w:lock w:val="sdtLocked"/>
              <w:placeholder>
                <w:docPart w:val="10EF934FF9A74EF0B4181D22C4A1FC70"/>
              </w:placeholder>
              <w:showingPlcHdr/>
              <w:dropDownList>
                <w:listItem w:value="Choose an item."/>
                <w:listItem w:displayText="a) bullying, harassment, threats or intimidation" w:value="a) bullying, harassment, threats or intimidation"/>
                <w:listItem w:displayText="b) harm or injury to a person, including psychological harm" w:value="b) harm or injury to a person, including psychological harm"/>
                <w:listItem w:displayText="c) disadvantage to the person's employment (eg access to promotion or other opportunities)" w:value="c) disadvantage to the person's employment (eg access to promotion or other opportunities)"/>
                <w:listItem w:displayText="d) unfair or unreasonable management, or performance management action" w:value="d) unfair or unreasonable management, or performance management action"/>
                <w:listItem w:displayText="e) damage to a person's property or reputation" w:value="e) damage to a person's property or reputation"/>
                <w:listItem w:displayText="f) damage to a person's business or financial position" w:value="f) damage to a person's business or financial position"/>
                <w:listItem w:displayText="g) dismissal of an employee" w:value="g) dismissal of an employee"/>
                <w:listItem w:displayText="h) any other damage to a person" w:value="h) any other damage to a person"/>
              </w:dropDownList>
            </w:sdtPr>
            <w:sdtContent>
              <w:p w14:paraId="756C4A3E" w14:textId="4EF04615" w:rsidR="00E11927" w:rsidRPr="003E3246" w:rsidRDefault="00EE7E5C" w:rsidP="00CA7D6B">
                <w:pPr>
                  <w:pStyle w:val="NoSpacing"/>
                </w:pPr>
                <w:r w:rsidRPr="0042592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11927" w:rsidRPr="003E3246" w14:paraId="76B7192D" w14:textId="77777777" w:rsidTr="00CA7D6B">
        <w:trPr>
          <w:trHeight w:val="705"/>
        </w:trPr>
        <w:tc>
          <w:tcPr>
            <w:tcW w:w="10207" w:type="dxa"/>
          </w:tcPr>
          <w:p w14:paraId="2397A3D2" w14:textId="77777777" w:rsidR="00E11927" w:rsidRPr="003E3246" w:rsidRDefault="00E11927" w:rsidP="00CA7D6B">
            <w:pPr>
              <w:pStyle w:val="NoSpacing"/>
            </w:pPr>
            <w:r w:rsidRPr="003E3246">
              <w:t>Third instance of detriment within the PID</w:t>
            </w:r>
          </w:p>
          <w:sdt>
            <w:sdtPr>
              <w:rPr>
                <w:rStyle w:val="Style1"/>
                <w:rFonts w:cstheme="minorHAnsi"/>
              </w:rPr>
              <w:id w:val="858164267"/>
              <w:lock w:val="sdtLocked"/>
              <w:placeholder>
                <w:docPart w:val="B2FAE9C1997141DAB0E8C9BC01DC0AC4"/>
              </w:placeholder>
              <w:showingPlcHdr/>
              <w:dropDownList>
                <w:listItem w:value="Choose an item."/>
                <w:listItem w:displayText="a) bullying, harassment, threats or intimidation" w:value="a) bullying, harassment, threats or intimidation"/>
                <w:listItem w:displayText="b) harm or injury to a person, including psychological harm" w:value="b) harm or injury to a person, including psychological harm"/>
                <w:listItem w:displayText="c) disadvantage to the person's employment (eg access to promotion or other opportunities)" w:value="c) disadvantage to the person's employment (eg access to promotion or other opportunities)"/>
                <w:listItem w:displayText="d) unfair or unreasonable management, or performance management action" w:value="d) unfair or unreasonable management, or performance management action"/>
                <w:listItem w:displayText="e) damage to a person's property or reputation" w:value="e) damage to a person's property or reputation"/>
                <w:listItem w:displayText="f) damage to a person's business or financial position" w:value="f) damage to a person's business or financial position"/>
                <w:listItem w:displayText="g) dismissal of an employee" w:value="g) dismissal of an employee"/>
                <w:listItem w:displayText="h) any other damage to a person" w:value="h) any other damage to a person"/>
              </w:dropDownList>
            </w:sdtPr>
            <w:sdtEndPr>
              <w:rPr>
                <w:rStyle w:val="DefaultParagraphFont"/>
                <w:rFonts w:cstheme="minorBidi"/>
                <w:sz w:val="22"/>
              </w:rPr>
            </w:sdtEndPr>
            <w:sdtContent>
              <w:p w14:paraId="72B72298" w14:textId="47B83FAD" w:rsidR="00E11927" w:rsidRPr="003E3246" w:rsidRDefault="00EE7E5C" w:rsidP="00CA7D6B">
                <w:pPr>
                  <w:pStyle w:val="NoSpacing"/>
                </w:pPr>
                <w:r w:rsidRPr="0042592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04F79215" w14:textId="77777777" w:rsidR="007E551D" w:rsidRPr="003E3246" w:rsidRDefault="007E551D" w:rsidP="007E55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 w:themeColor="accent1"/>
          <w:u w:val="single"/>
        </w:rPr>
      </w:pPr>
    </w:p>
    <w:p w14:paraId="1627BF53" w14:textId="1E5474ED" w:rsidR="0002122E" w:rsidRPr="00585E41" w:rsidRDefault="0002122E" w:rsidP="001B6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Summary of information disclosed</w:t>
      </w:r>
    </w:p>
    <w:p w14:paraId="24AB3895" w14:textId="77777777" w:rsidR="0002122E" w:rsidRPr="003E3246" w:rsidRDefault="0002122E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02122E" w:rsidRPr="003E3246" w14:paraId="2B13EF20" w14:textId="77777777" w:rsidTr="001B661F">
        <w:tc>
          <w:tcPr>
            <w:tcW w:w="3686" w:type="dxa"/>
          </w:tcPr>
          <w:p w14:paraId="6FF307C3" w14:textId="3F38F7A3" w:rsidR="0002122E" w:rsidRPr="00854268" w:rsidRDefault="0002122E" w:rsidP="00A8621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854268">
              <w:rPr>
                <w:rFonts w:cstheme="minorHAnsi"/>
              </w:rPr>
              <w:t>Summary of the nature of the PID as provided by the discloser.</w:t>
            </w:r>
          </w:p>
          <w:p w14:paraId="597DC9BC" w14:textId="77777777" w:rsidR="0002122E" w:rsidRPr="003E3246" w:rsidRDefault="0002122E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393B73" w14:textId="77777777" w:rsidR="0002122E" w:rsidRPr="003E3246" w:rsidRDefault="0002122E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3F9AAB2" w14:textId="2F959AF5" w:rsidR="0002122E" w:rsidRPr="003E3246" w:rsidRDefault="0002122E" w:rsidP="00A8621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4DA2591" w14:textId="77777777" w:rsidR="0002122E" w:rsidRPr="003E3246" w:rsidRDefault="0002122E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CD14300" w14:textId="4C63365D" w:rsidR="00AD5E23" w:rsidRPr="003E3246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94E76D" w14:textId="77777777" w:rsidR="003B0F21" w:rsidRPr="003E3246" w:rsidRDefault="003B0F21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1E9A440" w14:textId="77777777" w:rsidR="00AD5E23" w:rsidRPr="003E3246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4F1F8A" w14:textId="77777777" w:rsidR="00AD5E23" w:rsidRPr="003E3246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79C761" w14:textId="77777777" w:rsidR="00AD5E23" w:rsidRPr="003E3246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C16359E" w14:textId="77777777" w:rsidR="00AD5E23" w:rsidRPr="003E3246" w:rsidRDefault="00AD5E23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B675AF4" w14:textId="77777777" w:rsidR="000865EE" w:rsidRPr="003E3246" w:rsidRDefault="000865EE" w:rsidP="00A8621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4F81BD" w:themeColor="accent1"/>
          <w:u w:val="single"/>
        </w:rPr>
      </w:pPr>
    </w:p>
    <w:p w14:paraId="570A9925" w14:textId="0D35353D" w:rsidR="00A86212" w:rsidRPr="00585E41" w:rsidRDefault="00A86212" w:rsidP="00A86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Referral to N</w:t>
      </w:r>
      <w:r w:rsidR="000E4297" w:rsidRPr="00585E41">
        <w:rPr>
          <w:rFonts w:cstheme="minorHAnsi"/>
          <w:b/>
          <w:sz w:val="24"/>
          <w:szCs w:val="24"/>
          <w:u w:val="single"/>
        </w:rPr>
        <w:t xml:space="preserve">ational </w:t>
      </w:r>
      <w:r w:rsidRPr="00585E41">
        <w:rPr>
          <w:rFonts w:cstheme="minorHAnsi"/>
          <w:b/>
          <w:sz w:val="24"/>
          <w:szCs w:val="24"/>
          <w:u w:val="single"/>
        </w:rPr>
        <w:t>A</w:t>
      </w:r>
      <w:r w:rsidR="000E4297" w:rsidRPr="00585E41">
        <w:rPr>
          <w:rFonts w:cstheme="minorHAnsi"/>
          <w:b/>
          <w:sz w:val="24"/>
          <w:szCs w:val="24"/>
          <w:u w:val="single"/>
        </w:rPr>
        <w:t>nti-</w:t>
      </w:r>
      <w:r w:rsidRPr="00585E41">
        <w:rPr>
          <w:rFonts w:cstheme="minorHAnsi"/>
          <w:b/>
          <w:sz w:val="24"/>
          <w:szCs w:val="24"/>
          <w:u w:val="single"/>
        </w:rPr>
        <w:t>C</w:t>
      </w:r>
      <w:r w:rsidR="000E4297" w:rsidRPr="00585E41">
        <w:rPr>
          <w:rFonts w:cstheme="minorHAnsi"/>
          <w:b/>
          <w:sz w:val="24"/>
          <w:szCs w:val="24"/>
          <w:u w:val="single"/>
        </w:rPr>
        <w:t xml:space="preserve">orruption </w:t>
      </w:r>
      <w:r w:rsidRPr="00585E41">
        <w:rPr>
          <w:rFonts w:cstheme="minorHAnsi"/>
          <w:b/>
          <w:sz w:val="24"/>
          <w:szCs w:val="24"/>
          <w:u w:val="single"/>
        </w:rPr>
        <w:t>C</w:t>
      </w:r>
      <w:r w:rsidR="000E4297" w:rsidRPr="00585E41">
        <w:rPr>
          <w:rFonts w:cstheme="minorHAnsi"/>
          <w:b/>
          <w:sz w:val="24"/>
          <w:szCs w:val="24"/>
          <w:u w:val="single"/>
        </w:rPr>
        <w:t>ommission (NACC)</w:t>
      </w:r>
    </w:p>
    <w:p w14:paraId="700CF202" w14:textId="20716267" w:rsidR="0002122E" w:rsidRPr="003E3246" w:rsidRDefault="0002122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A86212" w:rsidRPr="003E3246" w14:paraId="11E1A3FF" w14:textId="77777777" w:rsidTr="004C7EB7">
        <w:tc>
          <w:tcPr>
            <w:tcW w:w="3686" w:type="dxa"/>
          </w:tcPr>
          <w:p w14:paraId="1A27637B" w14:textId="1E847814" w:rsidR="00A86212" w:rsidRPr="003E3246" w:rsidRDefault="00A86212" w:rsidP="00A8621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Has any part of this disclosure been referred to the NACC</w:t>
            </w:r>
          </w:p>
        </w:tc>
        <w:sdt>
          <w:sdtPr>
            <w:rPr>
              <w:rFonts w:cstheme="minorHAnsi"/>
            </w:rPr>
            <w:id w:val="-1925943446"/>
            <w:placeholder>
              <w:docPart w:val="6646F9D2F0B74D38A56CF052513F56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521" w:type="dxa"/>
                <w:vAlign w:val="center"/>
              </w:tcPr>
              <w:p w14:paraId="74203016" w14:textId="5970C3AE" w:rsidR="00A86212" w:rsidRPr="003E3246" w:rsidRDefault="007F415B" w:rsidP="003105B6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64458" w:rsidRPr="003E3246" w14:paraId="2030663D" w14:textId="77777777" w:rsidTr="004C7EB7">
        <w:tc>
          <w:tcPr>
            <w:tcW w:w="3686" w:type="dxa"/>
          </w:tcPr>
          <w:p w14:paraId="34F6E00E" w14:textId="5D55677B" w:rsidR="00064458" w:rsidRPr="003E3246" w:rsidRDefault="00064458" w:rsidP="00A8621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what does the referral relate to</w:t>
            </w:r>
          </w:p>
        </w:tc>
        <w:sdt>
          <w:sdtPr>
            <w:rPr>
              <w:rFonts w:cstheme="minorHAnsi"/>
            </w:rPr>
            <w:id w:val="-905455175"/>
            <w:placeholder>
              <w:docPart w:val="3BA5D3F0984C468C9377BEF73213F5D9"/>
            </w:placeholder>
            <w:showingPlcHdr/>
            <w:dropDownList>
              <w:listItem w:value="Choose an item."/>
              <w:listItem w:displayText="Serious corrupt conduct" w:value="Serious corrupt conduct"/>
              <w:listItem w:displayText="Systemic corrupt conduct" w:value="Systemic corrupt conduct"/>
            </w:dropDownList>
          </w:sdtPr>
          <w:sdtContent>
            <w:tc>
              <w:tcPr>
                <w:tcW w:w="6521" w:type="dxa"/>
                <w:vAlign w:val="center"/>
              </w:tcPr>
              <w:p w14:paraId="7DFE4F2D" w14:textId="7A1D5F6B" w:rsidR="00064458" w:rsidRDefault="00C47D8D" w:rsidP="003105B6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3105B6" w:rsidRPr="003E3246" w14:paraId="01A53EBE" w14:textId="77777777" w:rsidTr="004C7EB7">
        <w:tc>
          <w:tcPr>
            <w:tcW w:w="3686" w:type="dxa"/>
          </w:tcPr>
          <w:p w14:paraId="7D4865DE" w14:textId="38518B5B" w:rsidR="003105B6" w:rsidRPr="003E3246" w:rsidRDefault="003105B6" w:rsidP="00A8621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If yes, what date was the information referred to the NACC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1199040991"/>
              <w:placeholder>
                <w:docPart w:val="1980B2403B564944BA9775B22A844CC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D78E2E4" w14:textId="3500775D" w:rsidR="004C7EB7" w:rsidRPr="003E3246" w:rsidRDefault="004C7EB7" w:rsidP="00A86212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</w:tc>
      </w:tr>
    </w:tbl>
    <w:p w14:paraId="38D8C117" w14:textId="77777777" w:rsidR="00A86212" w:rsidRPr="003E3246" w:rsidRDefault="00A86212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A86212" w:rsidRPr="003E3246" w:rsidSect="0008379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42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AD10" w14:textId="77777777" w:rsidR="00E059A4" w:rsidRDefault="00E059A4" w:rsidP="00F26DFC">
      <w:pPr>
        <w:spacing w:after="0" w:line="240" w:lineRule="auto"/>
      </w:pPr>
      <w:r>
        <w:separator/>
      </w:r>
    </w:p>
  </w:endnote>
  <w:endnote w:type="continuationSeparator" w:id="0">
    <w:p w14:paraId="61E44EFD" w14:textId="77777777" w:rsidR="00E059A4" w:rsidRDefault="00E059A4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717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954356" w14:textId="77777777" w:rsidR="00F521B0" w:rsidRDefault="00F521B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6C9172" w14:textId="74B9C4DE" w:rsidR="00F521B0" w:rsidRDefault="00F521B0" w:rsidP="008F2400">
            <w:pPr>
              <w:pStyle w:val="Header"/>
              <w:tabs>
                <w:tab w:val="left" w:pos="3390"/>
                <w:tab w:val="left" w:pos="4155"/>
                <w:tab w:val="right" w:pos="9638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Sensitive (when completed)</w:t>
            </w:r>
          </w:p>
          <w:p w14:paraId="77889191" w14:textId="490BDE56" w:rsidR="000C20FE" w:rsidRPr="00781CDF" w:rsidRDefault="00781CDF" w:rsidP="00781CDF">
            <w:pPr>
              <w:pStyle w:val="Header"/>
              <w:tabs>
                <w:tab w:val="left" w:pos="3390"/>
                <w:tab w:val="left" w:pos="4155"/>
                <w:tab w:val="right" w:pos="9638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Last updated: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 xml:space="preserve"> DATE \@ "d MMMM yyyy" 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3B0DF0">
              <w:rPr>
                <w:bCs/>
                <w:noProof/>
                <w:sz w:val="18"/>
                <w:szCs w:val="18"/>
              </w:rPr>
              <w:t>19 December 2024</w:t>
            </w:r>
            <w:r>
              <w:rPr>
                <w:bCs/>
                <w:sz w:val="18"/>
                <w:szCs w:val="18"/>
              </w:rPr>
              <w:fldChar w:fldCharType="end"/>
            </w:r>
            <w:r w:rsidR="000A19AE">
              <w:rPr>
                <w:bCs/>
                <w:sz w:val="18"/>
                <w:szCs w:val="18"/>
              </w:rPr>
              <w:t xml:space="preserve"> V1.0</w:t>
            </w:r>
          </w:p>
          <w:p w14:paraId="48DCFDEA" w14:textId="1C453ABF" w:rsidR="00F521B0" w:rsidRDefault="00000000">
            <w:pPr>
              <w:pStyle w:val="Footer"/>
              <w:jc w:val="center"/>
            </w:pPr>
          </w:p>
        </w:sdtContent>
      </w:sdt>
    </w:sdtContent>
  </w:sdt>
  <w:p w14:paraId="4B0E9E87" w14:textId="49D321C1" w:rsidR="00F521B0" w:rsidRPr="00AF21B6" w:rsidRDefault="00F521B0" w:rsidP="00AF2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70B2" w14:textId="77777777" w:rsidR="003105B6" w:rsidRDefault="003105B6" w:rsidP="003105B6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578D29FD" w14:textId="77777777" w:rsidR="003105B6" w:rsidRDefault="003105B6" w:rsidP="003105B6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 (when completed)</w:t>
    </w:r>
  </w:p>
  <w:p w14:paraId="343DE9DC" w14:textId="6C85F8B3" w:rsidR="003105B6" w:rsidRDefault="003105B6">
    <w:pPr>
      <w:pStyle w:val="Footer"/>
      <w:rPr>
        <w:sz w:val="18"/>
        <w:szCs w:val="18"/>
      </w:rPr>
    </w:pPr>
    <w:r>
      <w:rPr>
        <w:sz w:val="18"/>
        <w:szCs w:val="18"/>
      </w:rPr>
      <w:t xml:space="preserve">Last updated: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3B0DF0">
      <w:rPr>
        <w:noProof/>
        <w:sz w:val="18"/>
        <w:szCs w:val="18"/>
      </w:rPr>
      <w:t>19 December 2024</w:t>
    </w:r>
    <w:r>
      <w:rPr>
        <w:sz w:val="18"/>
        <w:szCs w:val="18"/>
      </w:rPr>
      <w:fldChar w:fldCharType="end"/>
    </w:r>
  </w:p>
  <w:p w14:paraId="16A3E975" w14:textId="293FD871" w:rsidR="003105B6" w:rsidRDefault="003105B6">
    <w:pPr>
      <w:pStyle w:val="Footer"/>
      <w:rPr>
        <w:sz w:val="18"/>
        <w:szCs w:val="18"/>
      </w:rPr>
    </w:pPr>
  </w:p>
  <w:p w14:paraId="115F1D9A" w14:textId="77777777" w:rsidR="003105B6" w:rsidRPr="003105B6" w:rsidRDefault="003105B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268E" w14:textId="77777777" w:rsidR="00E059A4" w:rsidRDefault="00E059A4" w:rsidP="00F26DFC">
      <w:pPr>
        <w:spacing w:after="0" w:line="240" w:lineRule="auto"/>
      </w:pPr>
      <w:r>
        <w:separator/>
      </w:r>
    </w:p>
  </w:footnote>
  <w:footnote w:type="continuationSeparator" w:id="0">
    <w:p w14:paraId="5F5726D0" w14:textId="77777777" w:rsidR="00E059A4" w:rsidRDefault="00E059A4" w:rsidP="00F26DFC">
      <w:pPr>
        <w:spacing w:after="0" w:line="240" w:lineRule="auto"/>
      </w:pPr>
      <w:r>
        <w:continuationSeparator/>
      </w:r>
    </w:p>
  </w:footnote>
  <w:footnote w:id="1">
    <w:p w14:paraId="09FAC5BE" w14:textId="4965C70A" w:rsidR="00F521B0" w:rsidRDefault="00F521B0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607421">
        <w:t xml:space="preserve">f the </w:t>
      </w:r>
      <w:r>
        <w:t xml:space="preserve">disclosure is allocated to an intelligence </w:t>
      </w:r>
      <w:r w:rsidRPr="00607421">
        <w:t xml:space="preserve">agency, </w:t>
      </w:r>
      <w:r>
        <w:t xml:space="preserve">notice must be provided to the </w:t>
      </w:r>
      <w:r w:rsidRPr="00607421">
        <w:t>Inspector General of Intelligence and Security</w:t>
      </w:r>
      <w:r>
        <w:t xml:space="preserve"> (s 44(</w:t>
      </w:r>
      <w:r w:rsidR="007A006B">
        <w:t>3</w:t>
      </w:r>
      <w:r>
        <w:t>)(</w:t>
      </w:r>
      <w:r w:rsidR="007A006B">
        <w:t>c</w:t>
      </w:r>
      <w:r>
        <w:t>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7F57" w14:textId="0DB1F827" w:rsidR="003F1E41" w:rsidRDefault="003F1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89B566" wp14:editId="55B683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1319847453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E75C1" w14:textId="70D817E5" w:rsidR="003F1E41" w:rsidRPr="003F1E41" w:rsidRDefault="003F1E41" w:rsidP="003F1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F1E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9B5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: Sensitive" style="position:absolute;margin-left:0;margin-top:0;width:108.2pt;height:34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" filled="f" stroked="f">
              <v:textbox style="mso-fit-shape-to-text:t" inset="0,15pt,0,0">
                <w:txbxContent>
                  <w:p w14:paraId="065E75C1" w14:textId="70D817E5" w:rsidR="003F1E41" w:rsidRPr="003F1E41" w:rsidRDefault="003F1E41" w:rsidP="003F1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F1E4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FD6D" w14:textId="31E8D0AD" w:rsidR="00F521B0" w:rsidRDefault="003F1E41" w:rsidP="00E04D24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noProof/>
        <w:color w:val="FF000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43991A" wp14:editId="0F9FE1B3">
              <wp:simplePos x="720725" y="90805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1630928387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74FF5" w14:textId="0AA340A0" w:rsidR="003F1E41" w:rsidRPr="003F1E41" w:rsidRDefault="003F1E41" w:rsidP="003F1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F1E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39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: Sensitive" style="position:absolute;left:0;text-align:left;margin-left:0;margin-top:0;width:108.2pt;height:34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" filled="f" stroked="f">
              <v:textbox style="mso-fit-shape-to-text:t" inset="0,15pt,0,0">
                <w:txbxContent>
                  <w:p w14:paraId="22574FF5" w14:textId="0AA340A0" w:rsidR="003F1E41" w:rsidRPr="003F1E41" w:rsidRDefault="003F1E41" w:rsidP="003F1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F1E4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3980EE" w14:textId="2319507A" w:rsidR="00F521B0" w:rsidRDefault="00F521B0" w:rsidP="003105B6">
    <w:pPr>
      <w:pStyle w:val="NoSpacing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105B6" w:rsidRPr="003E028B">
      <w:rPr>
        <w:noProof/>
        <w:lang w:eastAsia="en-AU"/>
      </w:rPr>
      <w:drawing>
        <wp:inline distT="0" distB="0" distL="0" distR="0" wp14:anchorId="3D8482B6" wp14:editId="34E07C9D">
          <wp:extent cx="1651000" cy="390525"/>
          <wp:effectExtent l="0" t="0" r="6350" b="9525"/>
          <wp:docPr id="29" name="Picture 29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F2A30" w14:textId="0266EE26" w:rsidR="00F521B0" w:rsidRDefault="003105B6" w:rsidP="006F6A4E">
    <w:pPr>
      <w:pStyle w:val="NoSpacing"/>
    </w:pPr>
    <w:r w:rsidRPr="00C47D8D">
      <w:rPr>
        <w:b/>
        <w:bCs/>
      </w:rPr>
      <w:t>Form 1</w:t>
    </w:r>
    <w:r>
      <w:t xml:space="preserve"> – Notification of an allocation decision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BEF1" w14:textId="603C21EB" w:rsidR="003105B6" w:rsidRDefault="003F1E41" w:rsidP="003105B6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noProof/>
        <w:color w:val="FF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58EF42" wp14:editId="2E18D923">
              <wp:simplePos x="723900" y="88900"/>
              <wp:positionH relativeFrom="page">
                <wp:align>center</wp:align>
              </wp:positionH>
              <wp:positionV relativeFrom="page">
                <wp:align>top</wp:align>
              </wp:positionV>
              <wp:extent cx="1374140" cy="440055"/>
              <wp:effectExtent l="0" t="0" r="16510" b="17145"/>
              <wp:wrapNone/>
              <wp:docPr id="685955868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3631C" w14:textId="04BDE8DD" w:rsidR="003F1E41" w:rsidRPr="003F1E41" w:rsidRDefault="003F1E41" w:rsidP="003F1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F1E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8E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: Sensitive" style="position:absolute;left:0;text-align:left;margin-left:0;margin-top:0;width:108.2pt;height:34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" filled="f" stroked="f">
              <v:textbox style="mso-fit-shape-to-text:t" inset="0,15pt,0,0">
                <w:txbxContent>
                  <w:p w14:paraId="0AC3631C" w14:textId="04BDE8DD" w:rsidR="003F1E41" w:rsidRPr="003F1E41" w:rsidRDefault="003F1E41" w:rsidP="003F1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F1E4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155923" w14:textId="177519BF" w:rsidR="003105B6" w:rsidRDefault="003105B6" w:rsidP="003105B6">
    <w:pPr>
      <w:pStyle w:val="Header"/>
      <w:jc w:val="right"/>
    </w:pPr>
    <w:r w:rsidRPr="003105B6">
      <w:rPr>
        <w:rFonts w:ascii="Calibri" w:eastAsia="Calibri" w:hAnsi="Calibri" w:cs="Times New Roman"/>
        <w:noProof/>
        <w:lang w:eastAsia="en-AU"/>
      </w:rPr>
      <w:drawing>
        <wp:anchor distT="0" distB="0" distL="114300" distR="114300" simplePos="0" relativeHeight="251659264" behindDoc="1" locked="0" layoutInCell="1" allowOverlap="1" wp14:anchorId="7B9324B9" wp14:editId="02698517">
          <wp:simplePos x="0" y="0"/>
          <wp:positionH relativeFrom="page">
            <wp:align>left</wp:align>
          </wp:positionH>
          <wp:positionV relativeFrom="paragraph">
            <wp:posOffset>399415</wp:posOffset>
          </wp:positionV>
          <wp:extent cx="8277225" cy="1372870"/>
          <wp:effectExtent l="0" t="0" r="9525" b="0"/>
          <wp:wrapNone/>
          <wp:docPr id="85" name="Picture 85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28B">
      <w:rPr>
        <w:noProof/>
        <w:lang w:eastAsia="en-AU"/>
      </w:rPr>
      <w:drawing>
        <wp:inline distT="0" distB="0" distL="0" distR="0" wp14:anchorId="2339B09F" wp14:editId="77397F7A">
          <wp:extent cx="1651000" cy="390525"/>
          <wp:effectExtent l="0" t="0" r="6350" b="9525"/>
          <wp:docPr id="31" name="Picture 31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51C3F" w14:textId="28B734E6" w:rsidR="003105B6" w:rsidRDefault="003105B6" w:rsidP="0031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65043"/>
    <w:multiLevelType w:val="hybridMultilevel"/>
    <w:tmpl w:val="A41A0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22CE"/>
    <w:multiLevelType w:val="hybridMultilevel"/>
    <w:tmpl w:val="3E8CE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25EB0"/>
    <w:multiLevelType w:val="hybridMultilevel"/>
    <w:tmpl w:val="6F70A97C"/>
    <w:lvl w:ilvl="0" w:tplc="A2EA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170056">
    <w:abstractNumId w:val="2"/>
  </w:num>
  <w:num w:numId="2" w16cid:durableId="1780564729">
    <w:abstractNumId w:val="0"/>
  </w:num>
  <w:num w:numId="3" w16cid:durableId="38680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04006"/>
    <w:rsid w:val="000047CF"/>
    <w:rsid w:val="0002122E"/>
    <w:rsid w:val="000229C4"/>
    <w:rsid w:val="00022E23"/>
    <w:rsid w:val="00025D10"/>
    <w:rsid w:val="00027AD0"/>
    <w:rsid w:val="00027D7C"/>
    <w:rsid w:val="00030642"/>
    <w:rsid w:val="00032EE9"/>
    <w:rsid w:val="0003738B"/>
    <w:rsid w:val="000421CC"/>
    <w:rsid w:val="000459A2"/>
    <w:rsid w:val="00045DD0"/>
    <w:rsid w:val="000479A0"/>
    <w:rsid w:val="0005445D"/>
    <w:rsid w:val="000601F4"/>
    <w:rsid w:val="00064458"/>
    <w:rsid w:val="000667E7"/>
    <w:rsid w:val="00083799"/>
    <w:rsid w:val="00086558"/>
    <w:rsid w:val="000865EE"/>
    <w:rsid w:val="00097870"/>
    <w:rsid w:val="000A19AE"/>
    <w:rsid w:val="000B2806"/>
    <w:rsid w:val="000B6FB1"/>
    <w:rsid w:val="000C20FE"/>
    <w:rsid w:val="000C2F6E"/>
    <w:rsid w:val="000D01D7"/>
    <w:rsid w:val="000D2D62"/>
    <w:rsid w:val="000E40DF"/>
    <w:rsid w:val="000E4297"/>
    <w:rsid w:val="000F2096"/>
    <w:rsid w:val="000F3243"/>
    <w:rsid w:val="000F5066"/>
    <w:rsid w:val="00105DB4"/>
    <w:rsid w:val="00126D59"/>
    <w:rsid w:val="00132B23"/>
    <w:rsid w:val="0013369D"/>
    <w:rsid w:val="0013387F"/>
    <w:rsid w:val="00141443"/>
    <w:rsid w:val="0015422D"/>
    <w:rsid w:val="00175125"/>
    <w:rsid w:val="00176BC9"/>
    <w:rsid w:val="00177BB5"/>
    <w:rsid w:val="00187286"/>
    <w:rsid w:val="00187985"/>
    <w:rsid w:val="001B661F"/>
    <w:rsid w:val="001B6753"/>
    <w:rsid w:val="001B706F"/>
    <w:rsid w:val="001C16B7"/>
    <w:rsid w:val="001C4E7D"/>
    <w:rsid w:val="001C7B14"/>
    <w:rsid w:val="001D0832"/>
    <w:rsid w:val="001D1D59"/>
    <w:rsid w:val="001D7D67"/>
    <w:rsid w:val="001E1150"/>
    <w:rsid w:val="001E2D8B"/>
    <w:rsid w:val="001F34C8"/>
    <w:rsid w:val="001F47AC"/>
    <w:rsid w:val="00201C23"/>
    <w:rsid w:val="002060BD"/>
    <w:rsid w:val="0021225A"/>
    <w:rsid w:val="002138B3"/>
    <w:rsid w:val="002407D0"/>
    <w:rsid w:val="002444AE"/>
    <w:rsid w:val="00265419"/>
    <w:rsid w:val="00281959"/>
    <w:rsid w:val="002912BA"/>
    <w:rsid w:val="00296065"/>
    <w:rsid w:val="002A4D3F"/>
    <w:rsid w:val="002B6485"/>
    <w:rsid w:val="002D71B2"/>
    <w:rsid w:val="003105B6"/>
    <w:rsid w:val="003154D3"/>
    <w:rsid w:val="00320D43"/>
    <w:rsid w:val="003251BE"/>
    <w:rsid w:val="0032632B"/>
    <w:rsid w:val="003405D1"/>
    <w:rsid w:val="0034498C"/>
    <w:rsid w:val="00346339"/>
    <w:rsid w:val="00354321"/>
    <w:rsid w:val="0036125E"/>
    <w:rsid w:val="00365315"/>
    <w:rsid w:val="00375D69"/>
    <w:rsid w:val="003821BE"/>
    <w:rsid w:val="003836DB"/>
    <w:rsid w:val="00386DE5"/>
    <w:rsid w:val="00390DDC"/>
    <w:rsid w:val="003A0131"/>
    <w:rsid w:val="003B0DF0"/>
    <w:rsid w:val="003B0F21"/>
    <w:rsid w:val="003B4376"/>
    <w:rsid w:val="003B7E61"/>
    <w:rsid w:val="003C02F0"/>
    <w:rsid w:val="003C3760"/>
    <w:rsid w:val="003C65FC"/>
    <w:rsid w:val="003C7B62"/>
    <w:rsid w:val="003D148A"/>
    <w:rsid w:val="003E170C"/>
    <w:rsid w:val="003E3246"/>
    <w:rsid w:val="003F1E41"/>
    <w:rsid w:val="00415D13"/>
    <w:rsid w:val="004172CF"/>
    <w:rsid w:val="00434B17"/>
    <w:rsid w:val="00444A91"/>
    <w:rsid w:val="00454F45"/>
    <w:rsid w:val="00466877"/>
    <w:rsid w:val="0047383C"/>
    <w:rsid w:val="00492A18"/>
    <w:rsid w:val="0049387A"/>
    <w:rsid w:val="004C2C0A"/>
    <w:rsid w:val="004C7EB7"/>
    <w:rsid w:val="004D0CA5"/>
    <w:rsid w:val="004E273D"/>
    <w:rsid w:val="004E315D"/>
    <w:rsid w:val="004E4C7F"/>
    <w:rsid w:val="004F3628"/>
    <w:rsid w:val="0051231F"/>
    <w:rsid w:val="00557B32"/>
    <w:rsid w:val="0056330A"/>
    <w:rsid w:val="0057006E"/>
    <w:rsid w:val="00572806"/>
    <w:rsid w:val="00573DC2"/>
    <w:rsid w:val="00576DE0"/>
    <w:rsid w:val="00585E41"/>
    <w:rsid w:val="005913CF"/>
    <w:rsid w:val="005C16DD"/>
    <w:rsid w:val="005C24F8"/>
    <w:rsid w:val="005F26D4"/>
    <w:rsid w:val="00600E1F"/>
    <w:rsid w:val="00607421"/>
    <w:rsid w:val="00611EAB"/>
    <w:rsid w:val="006316D7"/>
    <w:rsid w:val="006366C8"/>
    <w:rsid w:val="00640839"/>
    <w:rsid w:val="0065076B"/>
    <w:rsid w:val="006703C1"/>
    <w:rsid w:val="00676B89"/>
    <w:rsid w:val="0068244B"/>
    <w:rsid w:val="0068446E"/>
    <w:rsid w:val="00692990"/>
    <w:rsid w:val="00694B03"/>
    <w:rsid w:val="006A7BAF"/>
    <w:rsid w:val="006B2F33"/>
    <w:rsid w:val="006C4EB4"/>
    <w:rsid w:val="006C57F5"/>
    <w:rsid w:val="006D7F53"/>
    <w:rsid w:val="006E41A0"/>
    <w:rsid w:val="006F6A4E"/>
    <w:rsid w:val="00700DAA"/>
    <w:rsid w:val="00734E5E"/>
    <w:rsid w:val="00743F52"/>
    <w:rsid w:val="00752AF4"/>
    <w:rsid w:val="007531C6"/>
    <w:rsid w:val="00757345"/>
    <w:rsid w:val="00762D56"/>
    <w:rsid w:val="00763B0F"/>
    <w:rsid w:val="0076703D"/>
    <w:rsid w:val="0077799E"/>
    <w:rsid w:val="00780D1E"/>
    <w:rsid w:val="00781CDF"/>
    <w:rsid w:val="007851EF"/>
    <w:rsid w:val="0079173B"/>
    <w:rsid w:val="007A006B"/>
    <w:rsid w:val="007A023B"/>
    <w:rsid w:val="007A1CA5"/>
    <w:rsid w:val="007A3DB0"/>
    <w:rsid w:val="007C1CD9"/>
    <w:rsid w:val="007C6473"/>
    <w:rsid w:val="007D123D"/>
    <w:rsid w:val="007D136B"/>
    <w:rsid w:val="007D6A47"/>
    <w:rsid w:val="007E2721"/>
    <w:rsid w:val="007E551D"/>
    <w:rsid w:val="007F415B"/>
    <w:rsid w:val="007F7EFD"/>
    <w:rsid w:val="00803ECD"/>
    <w:rsid w:val="00805CC9"/>
    <w:rsid w:val="008104F1"/>
    <w:rsid w:val="00816E9C"/>
    <w:rsid w:val="0082455E"/>
    <w:rsid w:val="008265B9"/>
    <w:rsid w:val="0083177C"/>
    <w:rsid w:val="00841F25"/>
    <w:rsid w:val="0084638C"/>
    <w:rsid w:val="00852846"/>
    <w:rsid w:val="00854268"/>
    <w:rsid w:val="00860768"/>
    <w:rsid w:val="00866962"/>
    <w:rsid w:val="00870589"/>
    <w:rsid w:val="008726D4"/>
    <w:rsid w:val="00895CB5"/>
    <w:rsid w:val="008C4646"/>
    <w:rsid w:val="008C702B"/>
    <w:rsid w:val="008D2D64"/>
    <w:rsid w:val="008D51A0"/>
    <w:rsid w:val="008E26CD"/>
    <w:rsid w:val="008E4B33"/>
    <w:rsid w:val="008F048E"/>
    <w:rsid w:val="008F2400"/>
    <w:rsid w:val="0091381E"/>
    <w:rsid w:val="00950269"/>
    <w:rsid w:val="0095513E"/>
    <w:rsid w:val="009552C7"/>
    <w:rsid w:val="0096068C"/>
    <w:rsid w:val="00964CF2"/>
    <w:rsid w:val="0097157F"/>
    <w:rsid w:val="00971D9A"/>
    <w:rsid w:val="00983135"/>
    <w:rsid w:val="00984C99"/>
    <w:rsid w:val="009855BE"/>
    <w:rsid w:val="00991A27"/>
    <w:rsid w:val="00995387"/>
    <w:rsid w:val="009A66B9"/>
    <w:rsid w:val="009A7FF1"/>
    <w:rsid w:val="009B4CE4"/>
    <w:rsid w:val="009C2EB3"/>
    <w:rsid w:val="009C6490"/>
    <w:rsid w:val="009E1267"/>
    <w:rsid w:val="009E17FF"/>
    <w:rsid w:val="009E7B8A"/>
    <w:rsid w:val="009F177C"/>
    <w:rsid w:val="00A05891"/>
    <w:rsid w:val="00A073B9"/>
    <w:rsid w:val="00A15562"/>
    <w:rsid w:val="00A21B78"/>
    <w:rsid w:val="00A26455"/>
    <w:rsid w:val="00A31B4D"/>
    <w:rsid w:val="00A340F5"/>
    <w:rsid w:val="00A45698"/>
    <w:rsid w:val="00A50F12"/>
    <w:rsid w:val="00A559A6"/>
    <w:rsid w:val="00A6549F"/>
    <w:rsid w:val="00A66FDD"/>
    <w:rsid w:val="00A71771"/>
    <w:rsid w:val="00A75851"/>
    <w:rsid w:val="00A800F3"/>
    <w:rsid w:val="00A86212"/>
    <w:rsid w:val="00A91C69"/>
    <w:rsid w:val="00AA039F"/>
    <w:rsid w:val="00AB56A4"/>
    <w:rsid w:val="00AC332B"/>
    <w:rsid w:val="00AC3628"/>
    <w:rsid w:val="00AC7663"/>
    <w:rsid w:val="00AD5423"/>
    <w:rsid w:val="00AD5E23"/>
    <w:rsid w:val="00AE41EF"/>
    <w:rsid w:val="00AE5B62"/>
    <w:rsid w:val="00AF21B6"/>
    <w:rsid w:val="00AF4F0F"/>
    <w:rsid w:val="00AF5EC3"/>
    <w:rsid w:val="00B00894"/>
    <w:rsid w:val="00B01028"/>
    <w:rsid w:val="00B0108D"/>
    <w:rsid w:val="00B03CF2"/>
    <w:rsid w:val="00B0656D"/>
    <w:rsid w:val="00B25C5D"/>
    <w:rsid w:val="00B36D61"/>
    <w:rsid w:val="00B61BCE"/>
    <w:rsid w:val="00B6678B"/>
    <w:rsid w:val="00B73E2A"/>
    <w:rsid w:val="00B8343B"/>
    <w:rsid w:val="00B83596"/>
    <w:rsid w:val="00B860B5"/>
    <w:rsid w:val="00B92C88"/>
    <w:rsid w:val="00BA12A5"/>
    <w:rsid w:val="00BA6F71"/>
    <w:rsid w:val="00BB3E86"/>
    <w:rsid w:val="00BC7EEA"/>
    <w:rsid w:val="00BF0C06"/>
    <w:rsid w:val="00C055D5"/>
    <w:rsid w:val="00C068BE"/>
    <w:rsid w:val="00C1022A"/>
    <w:rsid w:val="00C1563A"/>
    <w:rsid w:val="00C26F0F"/>
    <w:rsid w:val="00C328E0"/>
    <w:rsid w:val="00C32B97"/>
    <w:rsid w:val="00C349EA"/>
    <w:rsid w:val="00C35BDE"/>
    <w:rsid w:val="00C4685D"/>
    <w:rsid w:val="00C47D8D"/>
    <w:rsid w:val="00C50019"/>
    <w:rsid w:val="00C553DD"/>
    <w:rsid w:val="00C60DA5"/>
    <w:rsid w:val="00C72C44"/>
    <w:rsid w:val="00CA7D6B"/>
    <w:rsid w:val="00CB1AC4"/>
    <w:rsid w:val="00CB30E2"/>
    <w:rsid w:val="00CB4465"/>
    <w:rsid w:val="00CC00DA"/>
    <w:rsid w:val="00CC0754"/>
    <w:rsid w:val="00CD0FFC"/>
    <w:rsid w:val="00CD4853"/>
    <w:rsid w:val="00CD5A62"/>
    <w:rsid w:val="00CE189C"/>
    <w:rsid w:val="00D051C7"/>
    <w:rsid w:val="00D13977"/>
    <w:rsid w:val="00D13AC9"/>
    <w:rsid w:val="00D15B08"/>
    <w:rsid w:val="00D257AE"/>
    <w:rsid w:val="00D430B8"/>
    <w:rsid w:val="00D45012"/>
    <w:rsid w:val="00D51167"/>
    <w:rsid w:val="00D54BCB"/>
    <w:rsid w:val="00D5569A"/>
    <w:rsid w:val="00D61E61"/>
    <w:rsid w:val="00D63C41"/>
    <w:rsid w:val="00D72685"/>
    <w:rsid w:val="00D74717"/>
    <w:rsid w:val="00D76496"/>
    <w:rsid w:val="00D775C0"/>
    <w:rsid w:val="00D90137"/>
    <w:rsid w:val="00D9052F"/>
    <w:rsid w:val="00D93FE1"/>
    <w:rsid w:val="00DB495D"/>
    <w:rsid w:val="00DC2FC6"/>
    <w:rsid w:val="00DC36D1"/>
    <w:rsid w:val="00DC5AAC"/>
    <w:rsid w:val="00DD077E"/>
    <w:rsid w:val="00DD4285"/>
    <w:rsid w:val="00DF7816"/>
    <w:rsid w:val="00E04D24"/>
    <w:rsid w:val="00E059A4"/>
    <w:rsid w:val="00E07BCE"/>
    <w:rsid w:val="00E11927"/>
    <w:rsid w:val="00E446D4"/>
    <w:rsid w:val="00E47D4F"/>
    <w:rsid w:val="00E528C8"/>
    <w:rsid w:val="00E540BA"/>
    <w:rsid w:val="00E85881"/>
    <w:rsid w:val="00E86512"/>
    <w:rsid w:val="00E92CFB"/>
    <w:rsid w:val="00EB42D1"/>
    <w:rsid w:val="00EB5A2E"/>
    <w:rsid w:val="00EC06E3"/>
    <w:rsid w:val="00EC0DA7"/>
    <w:rsid w:val="00ED3FF3"/>
    <w:rsid w:val="00EE0ADF"/>
    <w:rsid w:val="00EE0B1B"/>
    <w:rsid w:val="00EE45C9"/>
    <w:rsid w:val="00EE7E5C"/>
    <w:rsid w:val="00EF13B1"/>
    <w:rsid w:val="00EF1775"/>
    <w:rsid w:val="00F01F9A"/>
    <w:rsid w:val="00F04ED1"/>
    <w:rsid w:val="00F07EAD"/>
    <w:rsid w:val="00F1411B"/>
    <w:rsid w:val="00F176DF"/>
    <w:rsid w:val="00F204DB"/>
    <w:rsid w:val="00F2331D"/>
    <w:rsid w:val="00F26DFC"/>
    <w:rsid w:val="00F521B0"/>
    <w:rsid w:val="00F5274C"/>
    <w:rsid w:val="00F61B23"/>
    <w:rsid w:val="00F661F8"/>
    <w:rsid w:val="00F6669C"/>
    <w:rsid w:val="00F66847"/>
    <w:rsid w:val="00F73A86"/>
    <w:rsid w:val="00F9258E"/>
    <w:rsid w:val="00F92CD2"/>
    <w:rsid w:val="00F95398"/>
    <w:rsid w:val="00F96F99"/>
    <w:rsid w:val="00FB1F71"/>
    <w:rsid w:val="00FB7786"/>
    <w:rsid w:val="00FC1D76"/>
    <w:rsid w:val="00FD1BB6"/>
    <w:rsid w:val="00FD490F"/>
    <w:rsid w:val="00FD564B"/>
    <w:rsid w:val="00FE4C53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90A8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5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022A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B706F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4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4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421"/>
    <w:rPr>
      <w:vertAlign w:val="superscript"/>
    </w:rPr>
  </w:style>
  <w:style w:type="paragraph" w:styleId="Revision">
    <w:name w:val="Revision"/>
    <w:hidden/>
    <w:uiPriority w:val="99"/>
    <w:semiHidden/>
    <w:rsid w:val="009E7B8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10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PID@ombudsman.gov.au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3.xml" Id="R05dd5038db3946e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4BD3F0611043DD9B2CCE991050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EAC2-E9AC-4187-B59E-FA6F97ECEC53}"/>
      </w:docPartPr>
      <w:docPartBody>
        <w:p w:rsidR="00250F2D" w:rsidRDefault="00DB47B2" w:rsidP="00DB47B2">
          <w:pPr>
            <w:pStyle w:val="204BD3F0611043DD9B2CCE99105006D81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98C0D7B9C4634E1AAF2ACAF85454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1D7-D33F-4DB6-9FB7-3BA7C0355B21}"/>
      </w:docPartPr>
      <w:docPartBody>
        <w:p w:rsidR="00321AFF" w:rsidRDefault="00DB47B2" w:rsidP="00DB47B2">
          <w:pPr>
            <w:pStyle w:val="98C0D7B9C4634E1AAF2ACAF8545433B41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CCC808C0A544F98ACA80A34B4BE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1126-5AF0-47A2-9688-1338A51DFBD6}"/>
      </w:docPartPr>
      <w:docPartBody>
        <w:p w:rsidR="00F37760" w:rsidRDefault="00DB47B2" w:rsidP="00DB47B2">
          <w:pPr>
            <w:pStyle w:val="ECCC808C0A544F98ACA80A34B4BE65B71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69BCFF5FA1848F8AA05CCC90920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98BB-7BFF-4271-8FC4-F85744E43CBD}"/>
      </w:docPartPr>
      <w:docPartBody>
        <w:p w:rsidR="00F37760" w:rsidRDefault="00DB47B2" w:rsidP="00DB47B2">
          <w:pPr>
            <w:pStyle w:val="769BCFF5FA1848F8AA05CCC90920D5CC1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DF7711B74074D14B4D36A660514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97AB-EADF-4C58-9AA4-66F93E5659F3}"/>
      </w:docPartPr>
      <w:docPartBody>
        <w:p w:rsidR="00F37760" w:rsidRDefault="00DB47B2" w:rsidP="00DB47B2">
          <w:pPr>
            <w:pStyle w:val="6DF7711B74074D14B4D36A66051403C81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BA5D3F0984C468C9377BEF73213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404D-9B44-41B4-813B-5E07F155BEE5}"/>
      </w:docPartPr>
      <w:docPartBody>
        <w:p w:rsidR="000366B4" w:rsidRDefault="00DB47B2" w:rsidP="00DB47B2">
          <w:pPr>
            <w:pStyle w:val="3BA5D3F0984C468C9377BEF73213F5D91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6262AF100DA46B69D136357093D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7B6C-53F3-4EB6-AD65-306C89297EA0}"/>
      </w:docPartPr>
      <w:docPartBody>
        <w:p w:rsidR="00F57998" w:rsidRDefault="00DB47B2" w:rsidP="00DB47B2">
          <w:pPr>
            <w:pStyle w:val="46262AF100DA46B69D136357093DE2661"/>
          </w:pPr>
          <w:r w:rsidRPr="00425921">
            <w:rPr>
              <w:rStyle w:val="PlaceholderText"/>
            </w:rPr>
            <w:t>Choose an item.</w:t>
          </w:r>
        </w:p>
      </w:docPartBody>
    </w:docPart>
    <w:docPart>
      <w:docPartPr>
        <w:name w:val="10EF934FF9A74EF0B4181D22C4A1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BAFD-ACEC-4A51-A6B6-76DDFA9630EA}"/>
      </w:docPartPr>
      <w:docPartBody>
        <w:p w:rsidR="00F57998" w:rsidRDefault="00DB47B2" w:rsidP="00DB47B2">
          <w:pPr>
            <w:pStyle w:val="10EF934FF9A74EF0B4181D22C4A1FC701"/>
          </w:pPr>
          <w:r w:rsidRPr="00425921">
            <w:rPr>
              <w:rStyle w:val="PlaceholderText"/>
            </w:rPr>
            <w:t>Choose an item.</w:t>
          </w:r>
        </w:p>
      </w:docPartBody>
    </w:docPart>
    <w:docPart>
      <w:docPartPr>
        <w:name w:val="B2FAE9C1997141DAB0E8C9BC01DC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6337-8207-4D25-948B-4A3A2A3DC7D5}"/>
      </w:docPartPr>
      <w:docPartBody>
        <w:p w:rsidR="00F57998" w:rsidRDefault="00DB47B2" w:rsidP="00DB47B2">
          <w:pPr>
            <w:pStyle w:val="B2FAE9C1997141DAB0E8C9BC01DC0AC41"/>
          </w:pPr>
          <w:r w:rsidRPr="00425921">
            <w:rPr>
              <w:rStyle w:val="PlaceholderText"/>
            </w:rPr>
            <w:t>Choose an item.</w:t>
          </w:r>
        </w:p>
      </w:docPartBody>
    </w:docPart>
    <w:docPart>
      <w:docPartPr>
        <w:name w:val="6646F9D2F0B74D38A56CF052513F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52C9-A535-40E1-AFD6-17ED68B8E06B}"/>
      </w:docPartPr>
      <w:docPartBody>
        <w:p w:rsidR="00F57998" w:rsidRDefault="00DB47B2" w:rsidP="00DB47B2">
          <w:pPr>
            <w:pStyle w:val="6646F9D2F0B74D38A56CF052513F56B41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12C3348836B441D806D707F5FA3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28D2-581C-4E38-B036-297B7161F4A4}"/>
      </w:docPartPr>
      <w:docPartBody>
        <w:p w:rsidR="009E3AC9" w:rsidRDefault="00DB47B2" w:rsidP="00DB47B2">
          <w:pPr>
            <w:pStyle w:val="A12C3348836B441D806D707F5FA31E262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AE1E7F2A009425E9E09BFCC0139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B48C-DFDF-4453-8F08-605D91794A40}"/>
      </w:docPartPr>
      <w:docPartBody>
        <w:p w:rsidR="009E3AC9" w:rsidRDefault="00DB47B2" w:rsidP="00DB47B2">
          <w:pPr>
            <w:pStyle w:val="EAE1E7F2A009425E9E09BFCC01396B202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3FD13D6BB414D1E89250ED55645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3D05-DABD-457C-B967-EE0C0BF31664}"/>
      </w:docPartPr>
      <w:docPartBody>
        <w:p w:rsidR="009E3AC9" w:rsidRDefault="00DB47B2" w:rsidP="00DB47B2">
          <w:pPr>
            <w:pStyle w:val="F3FD13D6BB414D1E89250ED5564517BF2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7B77ED69B3B4D36A4B74C4C23F9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7E9B-107A-4B17-A73D-2DA30DE71E6E}"/>
      </w:docPartPr>
      <w:docPartBody>
        <w:p w:rsidR="009E3AC9" w:rsidRDefault="00DB47B2" w:rsidP="00DB47B2">
          <w:pPr>
            <w:pStyle w:val="B7B77ED69B3B4D36A4B74C4C23F9CCC42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80B2403B564944BA9775B22A844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2D85-55A8-4900-9C80-47B6FB8DDD72}"/>
      </w:docPartPr>
      <w:docPartBody>
        <w:p w:rsidR="009E3AC9" w:rsidRDefault="00DB47B2" w:rsidP="00DB47B2">
          <w:pPr>
            <w:pStyle w:val="1980B2403B564944BA9775B22A844CCD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2E4B783F936498B8022CD638237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637F-EAE8-4535-8A2E-B6C7185F4779}"/>
      </w:docPartPr>
      <w:docPartBody>
        <w:p w:rsidR="003E1033" w:rsidRDefault="009E3AC9" w:rsidP="009E3AC9">
          <w:pPr>
            <w:pStyle w:val="82E4B783F936498B8022CD63823779D0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F2CDF0666D9454C979CFD1EDE7E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9D16-B14E-494C-B289-0BD4BFDC5CFC}"/>
      </w:docPartPr>
      <w:docPartBody>
        <w:p w:rsidR="00E41AD1" w:rsidRDefault="00054506" w:rsidP="00054506">
          <w:pPr>
            <w:pStyle w:val="CF2CDF0666D9454C979CFD1EDE7E558B"/>
          </w:pPr>
          <w:r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8DEC14DF2954837939D5A20815B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3EA6-C2D2-48CC-B456-210F4FDF526D}"/>
      </w:docPartPr>
      <w:docPartBody>
        <w:p w:rsidR="00973DB7" w:rsidRDefault="009A32CB" w:rsidP="009A32CB">
          <w:pPr>
            <w:pStyle w:val="28DEC14DF2954837939D5A20815BAB79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D6CD691F8334B699DC687E684CF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790A-6E91-4B02-BF5A-F1DDC1621FBC}"/>
      </w:docPartPr>
      <w:docPartBody>
        <w:p w:rsidR="00973DB7" w:rsidRDefault="009A32CB" w:rsidP="009A32CB">
          <w:pPr>
            <w:pStyle w:val="CD6CD691F8334B699DC687E684CF2A1C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CED0E102AA468DA633E42CB3D9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1471-0AE4-4842-B2C8-543972A4A35E}"/>
      </w:docPartPr>
      <w:docPartBody>
        <w:p w:rsidR="004D178E" w:rsidRDefault="009A159C" w:rsidP="009A159C">
          <w:pPr>
            <w:pStyle w:val="B0CED0E102AA468DA633E42CB3D94329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B11FB808654A4B95BD6BA1785D5C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B652-9C47-4319-BBCA-390B83E7227A}"/>
      </w:docPartPr>
      <w:docPartBody>
        <w:p w:rsidR="004D178E" w:rsidRDefault="009A159C" w:rsidP="009A159C">
          <w:pPr>
            <w:pStyle w:val="B11FB808654A4B95BD6BA1785D5C3600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3B61296E06864E7792CCFF11A922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EDC4-C26E-4DE5-95EC-BE9730663242}"/>
      </w:docPartPr>
      <w:docPartBody>
        <w:p w:rsidR="004D178E" w:rsidRDefault="009A159C" w:rsidP="009A159C">
          <w:pPr>
            <w:pStyle w:val="3B61296E06864E7792CCFF11A92221FA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1E000D7D0784444C8F0569C3F806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CD5C-79B8-40EF-B6B8-816D1945022E}"/>
      </w:docPartPr>
      <w:docPartBody>
        <w:p w:rsidR="004D178E" w:rsidRDefault="009A159C" w:rsidP="009A159C">
          <w:pPr>
            <w:pStyle w:val="1E000D7D0784444C8F0569C3F80643F1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62B0EE855BC5437B8970F81DD9F2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15B1-D756-4E36-868F-D271A45A1D66}"/>
      </w:docPartPr>
      <w:docPartBody>
        <w:p w:rsidR="004D178E" w:rsidRDefault="009A159C" w:rsidP="009A159C">
          <w:pPr>
            <w:pStyle w:val="62B0EE855BC5437B8970F81DD9F2827C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8B75C54A3BCD436396101DF204A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E606-132E-4CCF-A4AE-0834582B602C}"/>
      </w:docPartPr>
      <w:docPartBody>
        <w:p w:rsidR="00564959" w:rsidRDefault="000A6293" w:rsidP="000A6293">
          <w:pPr>
            <w:pStyle w:val="8B75C54A3BCD436396101DF204A8D7C5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366B4"/>
    <w:rsid w:val="00054506"/>
    <w:rsid w:val="00060A9C"/>
    <w:rsid w:val="0007182E"/>
    <w:rsid w:val="00086363"/>
    <w:rsid w:val="00086FD1"/>
    <w:rsid w:val="000A6293"/>
    <w:rsid w:val="00123FEF"/>
    <w:rsid w:val="00134251"/>
    <w:rsid w:val="00141443"/>
    <w:rsid w:val="001557FB"/>
    <w:rsid w:val="0016118F"/>
    <w:rsid w:val="00172E81"/>
    <w:rsid w:val="001C7B14"/>
    <w:rsid w:val="00237110"/>
    <w:rsid w:val="00240FF8"/>
    <w:rsid w:val="00250C03"/>
    <w:rsid w:val="00250F2D"/>
    <w:rsid w:val="00255AFC"/>
    <w:rsid w:val="002A188F"/>
    <w:rsid w:val="002B117F"/>
    <w:rsid w:val="002C0A06"/>
    <w:rsid w:val="002D5AA9"/>
    <w:rsid w:val="00321AFF"/>
    <w:rsid w:val="00353CA7"/>
    <w:rsid w:val="003821BE"/>
    <w:rsid w:val="0039503C"/>
    <w:rsid w:val="003D2F07"/>
    <w:rsid w:val="003D454C"/>
    <w:rsid w:val="003E1033"/>
    <w:rsid w:val="004001F4"/>
    <w:rsid w:val="00412D3A"/>
    <w:rsid w:val="00466B0C"/>
    <w:rsid w:val="00477311"/>
    <w:rsid w:val="004D178E"/>
    <w:rsid w:val="004F00F7"/>
    <w:rsid w:val="004F32CF"/>
    <w:rsid w:val="005009E6"/>
    <w:rsid w:val="00507A22"/>
    <w:rsid w:val="00525401"/>
    <w:rsid w:val="00530942"/>
    <w:rsid w:val="005509D8"/>
    <w:rsid w:val="00564959"/>
    <w:rsid w:val="005649EE"/>
    <w:rsid w:val="00567FA1"/>
    <w:rsid w:val="00597A54"/>
    <w:rsid w:val="005F3C74"/>
    <w:rsid w:val="005F4811"/>
    <w:rsid w:val="005F69A3"/>
    <w:rsid w:val="0062025C"/>
    <w:rsid w:val="00624740"/>
    <w:rsid w:val="006316D7"/>
    <w:rsid w:val="00666AB2"/>
    <w:rsid w:val="00676B89"/>
    <w:rsid w:val="00676EAC"/>
    <w:rsid w:val="00677020"/>
    <w:rsid w:val="0068243D"/>
    <w:rsid w:val="006B2694"/>
    <w:rsid w:val="006C31C8"/>
    <w:rsid w:val="006F0FEB"/>
    <w:rsid w:val="007353B1"/>
    <w:rsid w:val="007375AD"/>
    <w:rsid w:val="0074337F"/>
    <w:rsid w:val="007457AF"/>
    <w:rsid w:val="007545F8"/>
    <w:rsid w:val="007569C2"/>
    <w:rsid w:val="007B565C"/>
    <w:rsid w:val="00832750"/>
    <w:rsid w:val="008364CF"/>
    <w:rsid w:val="008626E3"/>
    <w:rsid w:val="0086765E"/>
    <w:rsid w:val="0087574E"/>
    <w:rsid w:val="0088067A"/>
    <w:rsid w:val="008A621F"/>
    <w:rsid w:val="00906AA3"/>
    <w:rsid w:val="00957FF9"/>
    <w:rsid w:val="00960364"/>
    <w:rsid w:val="0096161C"/>
    <w:rsid w:val="00973DB7"/>
    <w:rsid w:val="009A159C"/>
    <w:rsid w:val="009A32CB"/>
    <w:rsid w:val="009B2941"/>
    <w:rsid w:val="009E3AC9"/>
    <w:rsid w:val="00A278BB"/>
    <w:rsid w:val="00A454CF"/>
    <w:rsid w:val="00A800F3"/>
    <w:rsid w:val="00A8306F"/>
    <w:rsid w:val="00A836F1"/>
    <w:rsid w:val="00AF3615"/>
    <w:rsid w:val="00AF61BA"/>
    <w:rsid w:val="00B03BE8"/>
    <w:rsid w:val="00B0656D"/>
    <w:rsid w:val="00B07E10"/>
    <w:rsid w:val="00B51941"/>
    <w:rsid w:val="00BB17F9"/>
    <w:rsid w:val="00BB781C"/>
    <w:rsid w:val="00BF0FB9"/>
    <w:rsid w:val="00C0159D"/>
    <w:rsid w:val="00C31B2A"/>
    <w:rsid w:val="00CA126A"/>
    <w:rsid w:val="00CB6ED6"/>
    <w:rsid w:val="00D042AD"/>
    <w:rsid w:val="00D11428"/>
    <w:rsid w:val="00D35FAE"/>
    <w:rsid w:val="00D4313E"/>
    <w:rsid w:val="00D74717"/>
    <w:rsid w:val="00D9122D"/>
    <w:rsid w:val="00D9425E"/>
    <w:rsid w:val="00DB47B2"/>
    <w:rsid w:val="00DB6F86"/>
    <w:rsid w:val="00DC4943"/>
    <w:rsid w:val="00E361DA"/>
    <w:rsid w:val="00E41AD1"/>
    <w:rsid w:val="00E71F7D"/>
    <w:rsid w:val="00EB096D"/>
    <w:rsid w:val="00EE5EDA"/>
    <w:rsid w:val="00F175E6"/>
    <w:rsid w:val="00F22BD9"/>
    <w:rsid w:val="00F338F6"/>
    <w:rsid w:val="00F37760"/>
    <w:rsid w:val="00F47345"/>
    <w:rsid w:val="00F52973"/>
    <w:rsid w:val="00F57998"/>
    <w:rsid w:val="00FB382B"/>
    <w:rsid w:val="00FB534B"/>
    <w:rsid w:val="00FC1197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293"/>
  </w:style>
  <w:style w:type="paragraph" w:customStyle="1" w:styleId="82E4B783F936498B8022CD63823779D0">
    <w:name w:val="82E4B783F936498B8022CD63823779D0"/>
    <w:rsid w:val="009E3AC9"/>
    <w:pPr>
      <w:spacing w:after="160" w:line="259" w:lineRule="auto"/>
    </w:pPr>
  </w:style>
  <w:style w:type="paragraph" w:customStyle="1" w:styleId="A12C3348836B441D806D707F5FA31E262">
    <w:name w:val="A12C3348836B441D806D707F5FA31E262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EAE1E7F2A009425E9E09BFCC01396B202">
    <w:name w:val="EAE1E7F2A009425E9E09BFCC01396B202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F3FD13D6BB414D1E89250ED5564517BF2">
    <w:name w:val="F3FD13D6BB414D1E89250ED5564517BF2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B7B77ED69B3B4D36A4B74C4C23F9CCC42">
    <w:name w:val="B7B77ED69B3B4D36A4B74C4C23F9CCC42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ECCC808C0A544F98ACA80A34B4BE65B71">
    <w:name w:val="ECCC808C0A544F98ACA80A34B4BE65B7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769BCFF5FA1848F8AA05CCC90920D5CC1">
    <w:name w:val="769BCFF5FA1848F8AA05CCC90920D5CC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6DF7711B74074D14B4D36A66051403C81">
    <w:name w:val="6DF7711B74074D14B4D36A66051403C8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98C0D7B9C4634E1AAF2ACAF8545433B41">
    <w:name w:val="98C0D7B9C4634E1AAF2ACAF8545433B4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204BD3F0611043DD9B2CCE99105006D81">
    <w:name w:val="204BD3F0611043DD9B2CCE99105006D8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B0CED0E102AA468DA633E42CB3D94329">
    <w:name w:val="B0CED0E102AA468DA633E42CB3D94329"/>
    <w:rsid w:val="009A159C"/>
    <w:pPr>
      <w:spacing w:after="160" w:line="259" w:lineRule="auto"/>
    </w:pPr>
    <w:rPr>
      <w:kern w:val="2"/>
      <w14:ligatures w14:val="standardContextual"/>
    </w:rPr>
  </w:style>
  <w:style w:type="paragraph" w:customStyle="1" w:styleId="B11FB808654A4B95BD6BA1785D5C3600">
    <w:name w:val="B11FB808654A4B95BD6BA1785D5C3600"/>
    <w:rsid w:val="009A159C"/>
    <w:pPr>
      <w:spacing w:after="160" w:line="259" w:lineRule="auto"/>
    </w:pPr>
    <w:rPr>
      <w:kern w:val="2"/>
      <w14:ligatures w14:val="standardContextual"/>
    </w:rPr>
  </w:style>
  <w:style w:type="paragraph" w:customStyle="1" w:styleId="3B61296E06864E7792CCFF11A92221FA">
    <w:name w:val="3B61296E06864E7792CCFF11A92221FA"/>
    <w:rsid w:val="009A159C"/>
    <w:pPr>
      <w:spacing w:after="160" w:line="259" w:lineRule="auto"/>
    </w:pPr>
    <w:rPr>
      <w:kern w:val="2"/>
      <w14:ligatures w14:val="standardContextual"/>
    </w:rPr>
  </w:style>
  <w:style w:type="paragraph" w:customStyle="1" w:styleId="1E000D7D0784444C8F0569C3F80643F1">
    <w:name w:val="1E000D7D0784444C8F0569C3F80643F1"/>
    <w:rsid w:val="009A159C"/>
    <w:pPr>
      <w:spacing w:after="160" w:line="259" w:lineRule="auto"/>
    </w:pPr>
    <w:rPr>
      <w:kern w:val="2"/>
      <w14:ligatures w14:val="standardContextual"/>
    </w:rPr>
  </w:style>
  <w:style w:type="paragraph" w:customStyle="1" w:styleId="62B0EE855BC5437B8970F81DD9F2827C">
    <w:name w:val="62B0EE855BC5437B8970F81DD9F2827C"/>
    <w:rsid w:val="009A159C"/>
    <w:pPr>
      <w:spacing w:after="160" w:line="259" w:lineRule="auto"/>
    </w:pPr>
    <w:rPr>
      <w:kern w:val="2"/>
      <w14:ligatures w14:val="standardContextual"/>
    </w:rPr>
  </w:style>
  <w:style w:type="paragraph" w:customStyle="1" w:styleId="46262AF100DA46B69D136357093DE2661">
    <w:name w:val="46262AF100DA46B69D136357093DE266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10EF934FF9A74EF0B4181D22C4A1FC701">
    <w:name w:val="10EF934FF9A74EF0B4181D22C4A1FC70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B2FAE9C1997141DAB0E8C9BC01DC0AC41">
    <w:name w:val="B2FAE9C1997141DAB0E8C9BC01DC0AC41"/>
    <w:rsid w:val="00DB47B2"/>
    <w:pPr>
      <w:spacing w:after="0" w:line="240" w:lineRule="auto"/>
    </w:pPr>
    <w:rPr>
      <w:rFonts w:eastAsiaTheme="minorHAnsi"/>
      <w:lang w:eastAsia="en-US"/>
    </w:rPr>
  </w:style>
  <w:style w:type="paragraph" w:customStyle="1" w:styleId="6646F9D2F0B74D38A56CF052513F56B41">
    <w:name w:val="6646F9D2F0B74D38A56CF052513F56B41"/>
    <w:rsid w:val="00DB47B2"/>
    <w:rPr>
      <w:rFonts w:eastAsiaTheme="minorHAnsi"/>
      <w:lang w:eastAsia="en-US"/>
    </w:rPr>
  </w:style>
  <w:style w:type="paragraph" w:customStyle="1" w:styleId="3BA5D3F0984C468C9377BEF73213F5D91">
    <w:name w:val="3BA5D3F0984C468C9377BEF73213F5D91"/>
    <w:rsid w:val="00DB47B2"/>
    <w:rPr>
      <w:rFonts w:eastAsiaTheme="minorHAnsi"/>
      <w:lang w:eastAsia="en-US"/>
    </w:rPr>
  </w:style>
  <w:style w:type="paragraph" w:customStyle="1" w:styleId="1980B2403B564944BA9775B22A844CCD">
    <w:name w:val="1980B2403B564944BA9775B22A844CCD"/>
    <w:rsid w:val="00DB47B2"/>
    <w:pPr>
      <w:spacing w:after="160" w:line="259" w:lineRule="auto"/>
    </w:pPr>
  </w:style>
  <w:style w:type="paragraph" w:customStyle="1" w:styleId="CF2CDF0666D9454C979CFD1EDE7E558B">
    <w:name w:val="CF2CDF0666D9454C979CFD1EDE7E558B"/>
    <w:rsid w:val="00054506"/>
    <w:pPr>
      <w:spacing w:after="160" w:line="259" w:lineRule="auto"/>
    </w:pPr>
  </w:style>
  <w:style w:type="paragraph" w:customStyle="1" w:styleId="28DEC14DF2954837939D5A20815BAB79">
    <w:name w:val="28DEC14DF2954837939D5A20815BAB79"/>
    <w:rsid w:val="009A32CB"/>
    <w:pPr>
      <w:spacing w:after="160" w:line="259" w:lineRule="auto"/>
    </w:pPr>
  </w:style>
  <w:style w:type="paragraph" w:customStyle="1" w:styleId="CD6CD691F8334B699DC687E684CF2A1C">
    <w:name w:val="CD6CD691F8334B699DC687E684CF2A1C"/>
    <w:rsid w:val="009A32CB"/>
    <w:pPr>
      <w:spacing w:after="160" w:line="259" w:lineRule="auto"/>
    </w:pPr>
  </w:style>
  <w:style w:type="paragraph" w:customStyle="1" w:styleId="8B75C54A3BCD436396101DF204A8D7C5">
    <w:name w:val="8B75C54A3BCD436396101DF204A8D7C5"/>
    <w:rsid w:val="000A629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UNKNOWN" version="1.0.0">
  <systemFields>
    <field name="Objective-Id">
      <value order="0">A2461080</value>
    </field>
    <field name="Objective-Title">
      <value order="0">Form-1-s-44-Notification-of-allocation-form - changes Nov 24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D876-B266-42DF-B63F-329A6C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Carmen Miragaya</cp:lastModifiedBy>
  <cp:revision>74</cp:revision>
  <cp:lastPrinted>2015-11-18T00:34:00Z</cp:lastPrinted>
  <dcterms:created xsi:type="dcterms:W3CDTF">2024-10-28T22:41:00Z</dcterms:created>
  <dcterms:modified xsi:type="dcterms:W3CDTF">2024-12-19T03:32:00Z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A2461080</vt:lpwstr>
  </property>
  <property fmtid="{D5CDD505-2E9C-101B-9397-08002B2CF9AE}" pid="4" name="Objective-Title">
    <vt:lpwstr>Form-1-s-44-Notification-of-allocation-form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Carmen Miragaya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Outgoing</vt:lpwstr>
  </property>
  <property fmtid="{D5CDD505-2E9C-101B-9397-08002B2CF9AE}" pid="21" name="Objective-Addressee">
    <vt:lpwstr/>
  </property>
  <property fmtid="{D5CDD505-2E9C-101B-9397-08002B2CF9AE}" pid="22" name="Objective-Date Sent">
    <vt:lpwstr/>
  </property>
  <property fmtid="{D5CDD505-2E9C-101B-9397-08002B2CF9AE}" pid="23" name="Objective-Detailed Description">
    <vt:lpwstr/>
  </property>
  <property fmtid="{D5CDD505-2E9C-101B-9397-08002B2CF9AE}" pid="24" name="ClassificationContentMarkingHeaderShapeIds">
    <vt:lpwstr>28e2db1c,4eab461d,6135fe03</vt:lpwstr>
  </property>
  <property fmtid="{D5CDD505-2E9C-101B-9397-08002B2CF9AE}" pid="25" name="ClassificationContentMarkingHeaderFontProps">
    <vt:lpwstr>#ff0000,14,Calibri</vt:lpwstr>
  </property>
  <property fmtid="{D5CDD505-2E9C-101B-9397-08002B2CF9AE}" pid="26" name="ClassificationContentMarkingHeaderText">
    <vt:lpwstr>OFFICIAL: Sensitive</vt:lpwstr>
  </property>
  <property fmtid="{D5CDD505-2E9C-101B-9397-08002B2CF9AE}" pid="27" name="MSIP_Label_af4457f1-1d16-4e11-af8b-4621ccc86c2d_Enabled">
    <vt:lpwstr>true</vt:lpwstr>
  </property>
  <property fmtid="{D5CDD505-2E9C-101B-9397-08002B2CF9AE}" pid="28" name="MSIP_Label_af4457f1-1d16-4e11-af8b-4621ccc86c2d_SetDate">
    <vt:lpwstr>2024-10-28T22:41:41Z</vt:lpwstr>
  </property>
  <property fmtid="{D5CDD505-2E9C-101B-9397-08002B2CF9AE}" pid="29" name="MSIP_Label_af4457f1-1d16-4e11-af8b-4621ccc86c2d_Method">
    <vt:lpwstr>Privileged</vt:lpwstr>
  </property>
  <property fmtid="{D5CDD505-2E9C-101B-9397-08002B2CF9AE}" pid="30" name="MSIP_Label_af4457f1-1d16-4e11-af8b-4621ccc86c2d_Name">
    <vt:lpwstr>OFFICIAL Sensitive</vt:lpwstr>
  </property>
  <property fmtid="{D5CDD505-2E9C-101B-9397-08002B2CF9AE}" pid="31" name="MSIP_Label_af4457f1-1d16-4e11-af8b-4621ccc86c2d_SiteId">
    <vt:lpwstr>443ee9e8-11ff-4c82-9e41-39331045260a</vt:lpwstr>
  </property>
  <property fmtid="{D5CDD505-2E9C-101B-9397-08002B2CF9AE}" pid="32" name="MSIP_Label_af4457f1-1d16-4e11-af8b-4621ccc86c2d_ActionId">
    <vt:lpwstr>061092a8-0e37-4436-9067-dcf4878fcf8d</vt:lpwstr>
  </property>
  <property fmtid="{D5CDD505-2E9C-101B-9397-08002B2CF9AE}" pid="33" name="MSIP_Label_af4457f1-1d16-4e11-af8b-4621ccc86c2d_ContentBits">
    <vt:lpwstr>1</vt:lpwstr>
  </property>
</Properties>
</file>